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496EF" w14:textId="52D1F23C" w:rsidR="002B5CFB" w:rsidRDefault="002B5CFB" w:rsidP="04B2109C">
      <w:pPr>
        <w:rPr>
          <w:rFonts w:eastAsiaTheme="minorEastAsia"/>
          <w:sz w:val="24"/>
          <w:szCs w:val="24"/>
        </w:rPr>
      </w:pPr>
    </w:p>
    <w:p w14:paraId="7F9F127C" w14:textId="149A8DD3" w:rsidR="002B5CFB" w:rsidRDefault="002B5CFB" w:rsidP="04B2109C">
      <w:pPr>
        <w:rPr>
          <w:rFonts w:eastAsiaTheme="minorEastAsia"/>
          <w:sz w:val="24"/>
          <w:szCs w:val="24"/>
        </w:rPr>
      </w:pPr>
    </w:p>
    <w:p w14:paraId="0470368B" w14:textId="39621E15" w:rsidR="002B5CFB" w:rsidRDefault="002B5CFB" w:rsidP="04B2109C">
      <w:pPr>
        <w:rPr>
          <w:rFonts w:eastAsiaTheme="minorEastAsia"/>
          <w:sz w:val="24"/>
          <w:szCs w:val="24"/>
        </w:rPr>
      </w:pPr>
    </w:p>
    <w:p w14:paraId="603ABF8A" w14:textId="4F167BC7" w:rsidR="002B5CFB" w:rsidRDefault="002B5CFB" w:rsidP="04B2109C">
      <w:pPr>
        <w:rPr>
          <w:rFonts w:eastAsiaTheme="minorEastAsia"/>
          <w:sz w:val="24"/>
          <w:szCs w:val="24"/>
        </w:rPr>
      </w:pPr>
    </w:p>
    <w:p w14:paraId="7F0BBB53" w14:textId="55C8B21F" w:rsidR="002B5CFB" w:rsidRDefault="3C261543" w:rsidP="04B2109C">
      <w:pPr>
        <w:rPr>
          <w:rFonts w:eastAsiaTheme="minorEastAsia"/>
          <w:sz w:val="24"/>
          <w:szCs w:val="24"/>
        </w:rPr>
      </w:pPr>
      <w:r w:rsidRPr="04B2109C">
        <w:rPr>
          <w:rFonts w:eastAsiaTheme="minorEastAsia"/>
          <w:sz w:val="24"/>
          <w:szCs w:val="24"/>
        </w:rPr>
        <w:t>Dear Parents</w:t>
      </w:r>
      <w:r w:rsidR="6D935C8A" w:rsidRPr="04B2109C">
        <w:rPr>
          <w:rFonts w:eastAsiaTheme="minorEastAsia"/>
          <w:sz w:val="24"/>
          <w:szCs w:val="24"/>
        </w:rPr>
        <w:t>/Guardians</w:t>
      </w:r>
      <w:r w:rsidRPr="04B2109C">
        <w:rPr>
          <w:rFonts w:eastAsiaTheme="minorEastAsia"/>
          <w:sz w:val="24"/>
          <w:szCs w:val="24"/>
        </w:rPr>
        <w:t>,</w:t>
      </w:r>
    </w:p>
    <w:p w14:paraId="02799623" w14:textId="76671900" w:rsidR="002B5CFB" w:rsidRDefault="3C261543" w:rsidP="483F1FEC">
      <w:pPr>
        <w:rPr>
          <w:rFonts w:eastAsiaTheme="minorEastAsia"/>
          <w:sz w:val="24"/>
          <w:szCs w:val="24"/>
        </w:rPr>
      </w:pPr>
      <w:r w:rsidRPr="1F87E54E">
        <w:rPr>
          <w:rFonts w:eastAsiaTheme="minorEastAsia"/>
          <w:sz w:val="24"/>
          <w:szCs w:val="24"/>
        </w:rPr>
        <w:t>As you know, the school is due to re-open on the week beginning Monday August 31st. Preparations are on-going he</w:t>
      </w:r>
      <w:r w:rsidR="04930183" w:rsidRPr="1F87E54E">
        <w:rPr>
          <w:rFonts w:eastAsiaTheme="minorEastAsia"/>
          <w:sz w:val="24"/>
          <w:szCs w:val="24"/>
        </w:rPr>
        <w:t xml:space="preserve">re at school and we are making every effort to ensure our school implements </w:t>
      </w:r>
      <w:r w:rsidR="7CFA29E9" w:rsidRPr="1F87E54E">
        <w:rPr>
          <w:rFonts w:eastAsiaTheme="minorEastAsia"/>
          <w:sz w:val="24"/>
          <w:szCs w:val="24"/>
        </w:rPr>
        <w:t xml:space="preserve">practices in line with </w:t>
      </w:r>
      <w:r w:rsidR="46A4535C" w:rsidRPr="1F87E54E">
        <w:rPr>
          <w:rFonts w:eastAsiaTheme="minorEastAsia"/>
          <w:sz w:val="24"/>
          <w:szCs w:val="24"/>
        </w:rPr>
        <w:t>D</w:t>
      </w:r>
      <w:r w:rsidR="7CFA29E9" w:rsidRPr="1F87E54E">
        <w:rPr>
          <w:rFonts w:eastAsiaTheme="minorEastAsia"/>
          <w:sz w:val="24"/>
          <w:szCs w:val="24"/>
        </w:rPr>
        <w:t xml:space="preserve">epartment of </w:t>
      </w:r>
      <w:r w:rsidR="4C9264E3" w:rsidRPr="1F87E54E">
        <w:rPr>
          <w:rFonts w:eastAsiaTheme="minorEastAsia"/>
          <w:sz w:val="24"/>
          <w:szCs w:val="24"/>
        </w:rPr>
        <w:t>E</w:t>
      </w:r>
      <w:r w:rsidR="7CFA29E9" w:rsidRPr="1F87E54E">
        <w:rPr>
          <w:rFonts w:eastAsiaTheme="minorEastAsia"/>
          <w:sz w:val="24"/>
          <w:szCs w:val="24"/>
        </w:rPr>
        <w:t>ducation</w:t>
      </w:r>
      <w:r w:rsidR="119E87DE" w:rsidRPr="1F87E54E">
        <w:rPr>
          <w:rFonts w:eastAsiaTheme="minorEastAsia"/>
          <w:sz w:val="24"/>
          <w:szCs w:val="24"/>
        </w:rPr>
        <w:t xml:space="preserve"> and </w:t>
      </w:r>
      <w:r w:rsidR="774648B3" w:rsidRPr="1F87E54E">
        <w:rPr>
          <w:rFonts w:eastAsiaTheme="minorEastAsia"/>
          <w:sz w:val="24"/>
          <w:szCs w:val="24"/>
        </w:rPr>
        <w:t>S</w:t>
      </w:r>
      <w:r w:rsidR="119E87DE" w:rsidRPr="1F87E54E">
        <w:rPr>
          <w:rFonts w:eastAsiaTheme="minorEastAsia"/>
          <w:sz w:val="24"/>
          <w:szCs w:val="24"/>
        </w:rPr>
        <w:t>cience</w:t>
      </w:r>
      <w:r w:rsidR="7CFA29E9" w:rsidRPr="1F87E54E">
        <w:rPr>
          <w:rFonts w:eastAsiaTheme="minorEastAsia"/>
          <w:sz w:val="24"/>
          <w:szCs w:val="24"/>
        </w:rPr>
        <w:t xml:space="preserve"> guidelines</w:t>
      </w:r>
      <w:r w:rsidRPr="1F87E54E">
        <w:rPr>
          <w:rFonts w:eastAsiaTheme="minorEastAsia"/>
          <w:sz w:val="24"/>
          <w:szCs w:val="24"/>
        </w:rPr>
        <w:t>.</w:t>
      </w:r>
    </w:p>
    <w:p w14:paraId="318D755C" w14:textId="4E992F32" w:rsidR="002B5CFB" w:rsidRDefault="3C261543" w:rsidP="483F1FEC">
      <w:pPr>
        <w:rPr>
          <w:rFonts w:eastAsiaTheme="minorEastAsia"/>
          <w:sz w:val="24"/>
          <w:szCs w:val="24"/>
        </w:rPr>
      </w:pPr>
      <w:r w:rsidRPr="483F1FEC">
        <w:rPr>
          <w:rFonts w:eastAsiaTheme="minorEastAsia"/>
          <w:sz w:val="24"/>
          <w:szCs w:val="24"/>
        </w:rPr>
        <w:t>School will be a very different experience for us all this year, and while we have put procedures in place, we don't know exactly how these will work out until we put them into practice and it is possible we will need to review them.</w:t>
      </w:r>
    </w:p>
    <w:p w14:paraId="0C309A1C" w14:textId="311F093A" w:rsidR="002B5CFB" w:rsidRDefault="3C261543" w:rsidP="483F1FEC">
      <w:pPr>
        <w:rPr>
          <w:rFonts w:eastAsiaTheme="minorEastAsia"/>
          <w:sz w:val="24"/>
          <w:szCs w:val="24"/>
        </w:rPr>
      </w:pPr>
      <w:r w:rsidRPr="483F1FEC">
        <w:rPr>
          <w:rFonts w:eastAsiaTheme="minorEastAsia"/>
          <w:sz w:val="24"/>
          <w:szCs w:val="24"/>
        </w:rPr>
        <w:t xml:space="preserve">The good news is that, as things stand at present, </w:t>
      </w:r>
      <w:r w:rsidR="293BE59E" w:rsidRPr="483F1FEC">
        <w:rPr>
          <w:rFonts w:eastAsiaTheme="minorEastAsia"/>
          <w:sz w:val="24"/>
          <w:szCs w:val="24"/>
        </w:rPr>
        <w:t>our students</w:t>
      </w:r>
      <w:r w:rsidRPr="483F1FEC">
        <w:rPr>
          <w:rFonts w:eastAsiaTheme="minorEastAsia"/>
          <w:sz w:val="24"/>
          <w:szCs w:val="24"/>
        </w:rPr>
        <w:t xml:space="preserve"> will return on</w:t>
      </w:r>
      <w:r w:rsidR="158F5215" w:rsidRPr="483F1FEC">
        <w:rPr>
          <w:rFonts w:eastAsiaTheme="minorEastAsia"/>
          <w:sz w:val="24"/>
          <w:szCs w:val="24"/>
        </w:rPr>
        <w:t xml:space="preserve"> the week commencing</w:t>
      </w:r>
      <w:r w:rsidRPr="483F1FEC">
        <w:rPr>
          <w:rFonts w:eastAsiaTheme="minorEastAsia"/>
          <w:sz w:val="24"/>
          <w:szCs w:val="24"/>
        </w:rPr>
        <w:t xml:space="preserve"> August 31</w:t>
      </w:r>
      <w:r w:rsidRPr="483F1FEC">
        <w:rPr>
          <w:rFonts w:eastAsiaTheme="minorEastAsia"/>
          <w:sz w:val="24"/>
          <w:szCs w:val="24"/>
          <w:vertAlign w:val="superscript"/>
        </w:rPr>
        <w:t>st</w:t>
      </w:r>
      <w:r w:rsidRPr="483F1FEC">
        <w:rPr>
          <w:rFonts w:eastAsiaTheme="minorEastAsia"/>
          <w:sz w:val="24"/>
          <w:szCs w:val="24"/>
        </w:rPr>
        <w:t xml:space="preserve"> </w:t>
      </w:r>
      <w:r w:rsidR="250D4612" w:rsidRPr="483F1FEC">
        <w:rPr>
          <w:rFonts w:eastAsiaTheme="minorEastAsia"/>
          <w:sz w:val="24"/>
          <w:szCs w:val="24"/>
        </w:rPr>
        <w:t xml:space="preserve">(as shown below) </w:t>
      </w:r>
      <w:r w:rsidRPr="483F1FEC">
        <w:rPr>
          <w:rFonts w:eastAsiaTheme="minorEastAsia"/>
          <w:sz w:val="24"/>
          <w:szCs w:val="24"/>
        </w:rPr>
        <w:t xml:space="preserve">and attend fully, something we are all looking forward to. </w:t>
      </w:r>
    </w:p>
    <w:tbl>
      <w:tblPr>
        <w:tblW w:w="0" w:type="auto"/>
        <w:tblInd w:w="135" w:type="dxa"/>
        <w:tblLayout w:type="fixed"/>
        <w:tblLook w:val="04A0" w:firstRow="1" w:lastRow="0" w:firstColumn="1" w:lastColumn="0" w:noHBand="0" w:noVBand="1"/>
      </w:tblPr>
      <w:tblGrid>
        <w:gridCol w:w="4020"/>
        <w:gridCol w:w="4163"/>
      </w:tblGrid>
      <w:tr w:rsidR="483F1FEC" w14:paraId="2FA86DC7" w14:textId="77777777" w:rsidTr="04B2109C">
        <w:trPr>
          <w:trHeight w:val="465"/>
        </w:trPr>
        <w:tc>
          <w:tcPr>
            <w:tcW w:w="40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E599" w:themeFill="accent4" w:themeFillTint="66"/>
          </w:tcPr>
          <w:p w14:paraId="06D1F962" w14:textId="32946AC7" w:rsidR="408A98AA" w:rsidRDefault="0B5CC0FC" w:rsidP="04B2109C">
            <w:pPr>
              <w:spacing w:line="254" w:lineRule="auto"/>
              <w:rPr>
                <w:rFonts w:eastAsiaTheme="minorEastAsia"/>
                <w:b/>
                <w:bCs/>
              </w:rPr>
            </w:pPr>
            <w:r w:rsidRPr="04B2109C">
              <w:rPr>
                <w:rFonts w:eastAsiaTheme="minorEastAsia"/>
                <w:b/>
                <w:bCs/>
              </w:rPr>
              <w:t>Year group</w:t>
            </w:r>
          </w:p>
        </w:tc>
        <w:tc>
          <w:tcPr>
            <w:tcW w:w="41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E599" w:themeFill="accent4" w:themeFillTint="66"/>
          </w:tcPr>
          <w:p w14:paraId="53FBB0C8" w14:textId="235D89CD" w:rsidR="408A98AA" w:rsidRDefault="0B5CC0FC" w:rsidP="04B2109C">
            <w:pPr>
              <w:spacing w:line="254" w:lineRule="auto"/>
              <w:rPr>
                <w:rFonts w:eastAsiaTheme="minorEastAsia"/>
                <w:b/>
                <w:bCs/>
              </w:rPr>
            </w:pPr>
            <w:r w:rsidRPr="04B2109C">
              <w:rPr>
                <w:rFonts w:eastAsiaTheme="minorEastAsia"/>
                <w:b/>
                <w:bCs/>
              </w:rPr>
              <w:t>Date</w:t>
            </w:r>
          </w:p>
        </w:tc>
      </w:tr>
      <w:tr w:rsidR="483F1FEC" w14:paraId="5FFD4CF9" w14:textId="77777777" w:rsidTr="04B2109C">
        <w:trPr>
          <w:trHeight w:val="465"/>
        </w:trPr>
        <w:tc>
          <w:tcPr>
            <w:tcW w:w="4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0D9C13" w14:textId="77F95E5C" w:rsidR="483F1FEC" w:rsidRDefault="48F1071B" w:rsidP="04B2109C">
            <w:pPr>
              <w:spacing w:line="254" w:lineRule="auto"/>
              <w:rPr>
                <w:rFonts w:eastAsiaTheme="minorEastAsia"/>
                <w:i/>
                <w:iCs/>
                <w:sz w:val="24"/>
                <w:szCs w:val="24"/>
              </w:rPr>
            </w:pPr>
            <w:r w:rsidRPr="04B2109C">
              <w:rPr>
                <w:rFonts w:eastAsiaTheme="minorEastAsia"/>
              </w:rPr>
              <w:t>Re-Opening 1st &amp; 2</w:t>
            </w:r>
            <w:r w:rsidR="4EC7898A" w:rsidRPr="04B2109C">
              <w:rPr>
                <w:rFonts w:eastAsiaTheme="minorEastAsia"/>
                <w:vertAlign w:val="superscript"/>
              </w:rPr>
              <w:t>nd</w:t>
            </w:r>
            <w:r w:rsidR="4EC7898A" w:rsidRPr="04B2109C">
              <w:rPr>
                <w:rFonts w:eastAsiaTheme="minorEastAsia"/>
              </w:rPr>
              <w:t xml:space="preserve"> </w:t>
            </w:r>
            <w:r w:rsidRPr="04B2109C">
              <w:rPr>
                <w:rFonts w:eastAsiaTheme="minorEastAsia"/>
              </w:rPr>
              <w:t>Years</w:t>
            </w:r>
            <w:r w:rsidRPr="04B2109C">
              <w:rPr>
                <w:rFonts w:eastAsiaTheme="minorEastAsia"/>
                <w:i/>
                <w:iCs/>
              </w:rPr>
              <w:t xml:space="preserve"> (Half day)</w:t>
            </w:r>
          </w:p>
        </w:tc>
        <w:tc>
          <w:tcPr>
            <w:tcW w:w="416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42AC9D" w14:textId="30A9326D" w:rsidR="483F1FEC" w:rsidRDefault="48F1071B" w:rsidP="04B2109C">
            <w:pPr>
              <w:spacing w:line="254" w:lineRule="auto"/>
              <w:rPr>
                <w:rFonts w:eastAsiaTheme="minorEastAsia"/>
              </w:rPr>
            </w:pPr>
            <w:r w:rsidRPr="04B2109C">
              <w:rPr>
                <w:rFonts w:eastAsiaTheme="minorEastAsia"/>
              </w:rPr>
              <w:t>Monday 31</w:t>
            </w:r>
            <w:r w:rsidR="155BD86E" w:rsidRPr="04B2109C">
              <w:rPr>
                <w:rFonts w:eastAsiaTheme="minorEastAsia"/>
                <w:vertAlign w:val="superscript"/>
              </w:rPr>
              <w:t>st</w:t>
            </w:r>
            <w:r w:rsidR="155BD86E" w:rsidRPr="04B2109C">
              <w:rPr>
                <w:rFonts w:eastAsiaTheme="minorEastAsia"/>
              </w:rPr>
              <w:t xml:space="preserve"> </w:t>
            </w:r>
            <w:r w:rsidRPr="04B2109C">
              <w:rPr>
                <w:rFonts w:eastAsiaTheme="minorEastAsia"/>
              </w:rPr>
              <w:t>August 202</w:t>
            </w:r>
            <w:r w:rsidR="06E1B998" w:rsidRPr="04B2109C">
              <w:rPr>
                <w:rFonts w:eastAsiaTheme="minorEastAsia"/>
              </w:rPr>
              <w:t>0</w:t>
            </w:r>
          </w:p>
        </w:tc>
      </w:tr>
      <w:tr w:rsidR="483F1FEC" w14:paraId="78B918A2" w14:textId="77777777" w:rsidTr="04B2109C">
        <w:trPr>
          <w:trHeight w:val="390"/>
        </w:trPr>
        <w:tc>
          <w:tcPr>
            <w:tcW w:w="4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BF9989" w14:textId="1121356F" w:rsidR="483F1FEC" w:rsidRDefault="483F1FEC" w:rsidP="483F1FEC">
            <w:pPr>
              <w:spacing w:line="254" w:lineRule="auto"/>
              <w:rPr>
                <w:rFonts w:eastAsiaTheme="minorEastAsia"/>
                <w:i/>
                <w:iCs/>
                <w:sz w:val="24"/>
                <w:szCs w:val="24"/>
              </w:rPr>
            </w:pPr>
            <w:r w:rsidRPr="483F1FEC">
              <w:rPr>
                <w:rFonts w:eastAsiaTheme="minorEastAsia"/>
              </w:rPr>
              <w:t xml:space="preserve">Re-opening, 3rd &amp; 6th years </w:t>
            </w:r>
            <w:r w:rsidRPr="483F1FEC">
              <w:rPr>
                <w:rFonts w:eastAsiaTheme="minorEastAsia"/>
                <w:i/>
                <w:iCs/>
              </w:rPr>
              <w:t>(Half day)</w:t>
            </w:r>
          </w:p>
        </w:tc>
        <w:tc>
          <w:tcPr>
            <w:tcW w:w="416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53AF0E" w14:textId="0FAA495F" w:rsidR="483F1FEC" w:rsidRDefault="48F1071B" w:rsidP="04B2109C">
            <w:pPr>
              <w:spacing w:line="254" w:lineRule="auto"/>
              <w:rPr>
                <w:rFonts w:eastAsiaTheme="minorEastAsia"/>
              </w:rPr>
            </w:pPr>
            <w:r w:rsidRPr="04B2109C">
              <w:rPr>
                <w:rFonts w:eastAsiaTheme="minorEastAsia"/>
              </w:rPr>
              <w:t>Tuesday 1</w:t>
            </w:r>
            <w:proofErr w:type="gramStart"/>
            <w:r w:rsidR="79BECFEF" w:rsidRPr="04B2109C">
              <w:rPr>
                <w:rFonts w:eastAsiaTheme="minorEastAsia"/>
                <w:vertAlign w:val="superscript"/>
              </w:rPr>
              <w:t>st</w:t>
            </w:r>
            <w:r w:rsidRPr="04B2109C">
              <w:rPr>
                <w:rFonts w:eastAsiaTheme="minorEastAsia"/>
              </w:rPr>
              <w:t xml:space="preserve"> </w:t>
            </w:r>
            <w:r w:rsidR="79BECFEF" w:rsidRPr="04B2109C">
              <w:rPr>
                <w:rFonts w:eastAsiaTheme="minorEastAsia"/>
              </w:rPr>
              <w:t xml:space="preserve"> </w:t>
            </w:r>
            <w:r w:rsidRPr="04B2109C">
              <w:rPr>
                <w:rFonts w:eastAsiaTheme="minorEastAsia"/>
              </w:rPr>
              <w:t>September</w:t>
            </w:r>
            <w:proofErr w:type="gramEnd"/>
            <w:r w:rsidRPr="04B2109C">
              <w:rPr>
                <w:rFonts w:eastAsiaTheme="minorEastAsia"/>
              </w:rPr>
              <w:t xml:space="preserve"> 2020</w:t>
            </w:r>
          </w:p>
        </w:tc>
      </w:tr>
      <w:tr w:rsidR="483F1FEC" w14:paraId="382088A1" w14:textId="77777777" w:rsidTr="04B2109C">
        <w:trPr>
          <w:trHeight w:val="390"/>
        </w:trPr>
        <w:tc>
          <w:tcPr>
            <w:tcW w:w="4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6D739A" w14:textId="09C5E3F5" w:rsidR="483F1FEC" w:rsidRDefault="483F1FEC" w:rsidP="483F1FEC">
            <w:pPr>
              <w:spacing w:line="254" w:lineRule="auto"/>
              <w:rPr>
                <w:rFonts w:eastAsiaTheme="minorEastAsia"/>
                <w:i/>
                <w:iCs/>
                <w:sz w:val="24"/>
                <w:szCs w:val="24"/>
              </w:rPr>
            </w:pPr>
            <w:r w:rsidRPr="483F1FEC">
              <w:rPr>
                <w:rFonts w:eastAsiaTheme="minorEastAsia"/>
              </w:rPr>
              <w:t xml:space="preserve">Re-Opening 5th years </w:t>
            </w:r>
            <w:r w:rsidRPr="483F1FEC">
              <w:rPr>
                <w:rFonts w:eastAsiaTheme="minorEastAsia"/>
                <w:i/>
                <w:iCs/>
              </w:rPr>
              <w:t>(Half day)</w:t>
            </w:r>
          </w:p>
        </w:tc>
        <w:tc>
          <w:tcPr>
            <w:tcW w:w="416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6226AB" w14:textId="35998E3A" w:rsidR="483F1FEC" w:rsidRDefault="483F1FEC" w:rsidP="483F1FEC">
            <w:pPr>
              <w:spacing w:line="254" w:lineRule="auto"/>
              <w:rPr>
                <w:rFonts w:eastAsiaTheme="minorEastAsia"/>
              </w:rPr>
            </w:pPr>
            <w:r w:rsidRPr="483F1FEC">
              <w:rPr>
                <w:rFonts w:eastAsiaTheme="minorEastAsia"/>
              </w:rPr>
              <w:t>Wednesday 2</w:t>
            </w:r>
            <w:proofErr w:type="gramStart"/>
            <w:r w:rsidR="62E636AB" w:rsidRPr="483F1FEC">
              <w:rPr>
                <w:rFonts w:eastAsiaTheme="minorEastAsia"/>
                <w:vertAlign w:val="superscript"/>
              </w:rPr>
              <w:t>nd</w:t>
            </w:r>
            <w:r w:rsidRPr="483F1FEC">
              <w:rPr>
                <w:rFonts w:eastAsiaTheme="minorEastAsia"/>
              </w:rPr>
              <w:t xml:space="preserve"> </w:t>
            </w:r>
            <w:r w:rsidR="62E636AB" w:rsidRPr="483F1FEC">
              <w:rPr>
                <w:rFonts w:eastAsiaTheme="minorEastAsia"/>
              </w:rPr>
              <w:t xml:space="preserve"> </w:t>
            </w:r>
            <w:r w:rsidRPr="483F1FEC">
              <w:rPr>
                <w:rFonts w:eastAsiaTheme="minorEastAsia"/>
              </w:rPr>
              <w:t>September</w:t>
            </w:r>
            <w:proofErr w:type="gramEnd"/>
            <w:r w:rsidRPr="483F1FEC">
              <w:rPr>
                <w:rFonts w:eastAsiaTheme="minorEastAsia"/>
              </w:rPr>
              <w:t xml:space="preserve"> 2020</w:t>
            </w:r>
          </w:p>
        </w:tc>
      </w:tr>
      <w:tr w:rsidR="483F1FEC" w14:paraId="121147A5" w14:textId="77777777" w:rsidTr="04B2109C">
        <w:trPr>
          <w:trHeight w:val="390"/>
        </w:trPr>
        <w:tc>
          <w:tcPr>
            <w:tcW w:w="4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FDA32B" w14:textId="02C7DE67" w:rsidR="483F1FEC" w:rsidRDefault="483F1FEC" w:rsidP="483F1FEC">
            <w:pPr>
              <w:spacing w:line="254" w:lineRule="auto"/>
              <w:rPr>
                <w:rFonts w:eastAsiaTheme="minorEastAsia"/>
                <w:sz w:val="24"/>
                <w:szCs w:val="24"/>
              </w:rPr>
            </w:pPr>
            <w:r w:rsidRPr="483F1FEC">
              <w:rPr>
                <w:rFonts w:eastAsiaTheme="minorEastAsia"/>
              </w:rPr>
              <w:t>Re-Opening LCA1</w:t>
            </w:r>
          </w:p>
        </w:tc>
        <w:tc>
          <w:tcPr>
            <w:tcW w:w="416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8401B7" w14:textId="78376E47" w:rsidR="483F1FEC" w:rsidRDefault="483F1FEC" w:rsidP="483F1FEC">
            <w:pPr>
              <w:spacing w:line="254" w:lineRule="auto"/>
              <w:rPr>
                <w:rFonts w:eastAsiaTheme="minorEastAsia"/>
              </w:rPr>
            </w:pPr>
            <w:r w:rsidRPr="483F1FEC">
              <w:rPr>
                <w:rFonts w:eastAsiaTheme="minorEastAsia"/>
              </w:rPr>
              <w:t>Thursday 3</w:t>
            </w:r>
            <w:proofErr w:type="gramStart"/>
            <w:r w:rsidR="0E0E18E6" w:rsidRPr="483F1FEC">
              <w:rPr>
                <w:rFonts w:eastAsiaTheme="minorEastAsia"/>
                <w:vertAlign w:val="superscript"/>
              </w:rPr>
              <w:t>rd</w:t>
            </w:r>
            <w:r w:rsidRPr="483F1FEC">
              <w:rPr>
                <w:rFonts w:eastAsiaTheme="minorEastAsia"/>
              </w:rPr>
              <w:t xml:space="preserve"> </w:t>
            </w:r>
            <w:r w:rsidR="0E0E18E6" w:rsidRPr="483F1FEC">
              <w:rPr>
                <w:rFonts w:eastAsiaTheme="minorEastAsia"/>
              </w:rPr>
              <w:t xml:space="preserve"> </w:t>
            </w:r>
            <w:r w:rsidRPr="483F1FEC">
              <w:rPr>
                <w:rFonts w:eastAsiaTheme="minorEastAsia"/>
              </w:rPr>
              <w:t>September</w:t>
            </w:r>
            <w:proofErr w:type="gramEnd"/>
            <w:r w:rsidRPr="483F1FEC">
              <w:rPr>
                <w:rFonts w:eastAsiaTheme="minorEastAsia"/>
              </w:rPr>
              <w:t xml:space="preserve"> 2020</w:t>
            </w:r>
          </w:p>
        </w:tc>
      </w:tr>
      <w:tr w:rsidR="483F1FEC" w14:paraId="73865AB3" w14:textId="77777777" w:rsidTr="04B2109C">
        <w:trPr>
          <w:trHeight w:val="390"/>
        </w:trPr>
        <w:tc>
          <w:tcPr>
            <w:tcW w:w="4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8DEFBA" w14:textId="208FA11D" w:rsidR="483F1FEC" w:rsidRDefault="483F1FEC" w:rsidP="483F1FEC">
            <w:pPr>
              <w:spacing w:line="254" w:lineRule="auto"/>
              <w:rPr>
                <w:rFonts w:eastAsiaTheme="minorEastAsia"/>
                <w:sz w:val="24"/>
                <w:szCs w:val="24"/>
              </w:rPr>
            </w:pPr>
            <w:r w:rsidRPr="483F1FEC">
              <w:rPr>
                <w:rFonts w:eastAsiaTheme="minorEastAsia"/>
              </w:rPr>
              <w:t xml:space="preserve">LCA 2 return </w:t>
            </w:r>
          </w:p>
        </w:tc>
        <w:tc>
          <w:tcPr>
            <w:tcW w:w="416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FE200C" w14:textId="2119D3C0" w:rsidR="483F1FEC" w:rsidRDefault="483F1FEC" w:rsidP="483F1FEC">
            <w:pPr>
              <w:spacing w:line="254" w:lineRule="auto"/>
              <w:rPr>
                <w:rFonts w:eastAsiaTheme="minorEastAsia"/>
                <w:color w:val="222222"/>
                <w:sz w:val="36"/>
                <w:szCs w:val="36"/>
              </w:rPr>
            </w:pPr>
            <w:r w:rsidRPr="483F1FEC">
              <w:rPr>
                <w:rFonts w:eastAsiaTheme="minorEastAsia"/>
              </w:rPr>
              <w:t>Monday 7</w:t>
            </w:r>
            <w:proofErr w:type="gramStart"/>
            <w:r w:rsidR="5347AD83" w:rsidRPr="483F1FEC">
              <w:rPr>
                <w:rFonts w:eastAsiaTheme="minorEastAsia"/>
                <w:vertAlign w:val="superscript"/>
              </w:rPr>
              <w:t>th</w:t>
            </w:r>
            <w:r w:rsidR="5347AD83" w:rsidRPr="483F1FEC">
              <w:rPr>
                <w:rFonts w:eastAsiaTheme="minorEastAsia"/>
              </w:rPr>
              <w:t xml:space="preserve"> </w:t>
            </w:r>
            <w:r w:rsidRPr="483F1FEC">
              <w:rPr>
                <w:rFonts w:eastAsiaTheme="minorEastAsia"/>
              </w:rPr>
              <w:t xml:space="preserve"> September</w:t>
            </w:r>
            <w:proofErr w:type="gramEnd"/>
            <w:r w:rsidRPr="483F1FEC">
              <w:rPr>
                <w:rFonts w:eastAsiaTheme="minorEastAsia"/>
              </w:rPr>
              <w:t xml:space="preserve"> 2020</w:t>
            </w:r>
            <w:r w:rsidRPr="483F1FEC">
              <w:rPr>
                <w:rFonts w:eastAsiaTheme="minorEastAsia"/>
                <w:color w:val="222222"/>
                <w:sz w:val="32"/>
                <w:szCs w:val="32"/>
              </w:rPr>
              <w:t xml:space="preserve"> </w:t>
            </w:r>
          </w:p>
        </w:tc>
      </w:tr>
    </w:tbl>
    <w:p w14:paraId="383398FB" w14:textId="307C2331" w:rsidR="002B5CFB" w:rsidRDefault="002B5CFB" w:rsidP="483F1FEC">
      <w:pPr>
        <w:rPr>
          <w:rFonts w:eastAsiaTheme="minorEastAsia"/>
          <w:color w:val="222222"/>
        </w:rPr>
      </w:pPr>
    </w:p>
    <w:p w14:paraId="01C3A49D" w14:textId="0B38DE45" w:rsidR="002B5CFB" w:rsidRDefault="4703F857" w:rsidP="04B2109C">
      <w:pPr>
        <w:rPr>
          <w:rFonts w:eastAsiaTheme="minorEastAsia"/>
          <w:color w:val="222222"/>
          <w:sz w:val="24"/>
          <w:szCs w:val="24"/>
        </w:rPr>
      </w:pPr>
      <w:r w:rsidRPr="04B2109C">
        <w:rPr>
          <w:rFonts w:eastAsiaTheme="minorEastAsia"/>
          <w:color w:val="222222"/>
          <w:sz w:val="24"/>
          <w:szCs w:val="24"/>
        </w:rPr>
        <w:t xml:space="preserve">In preparation for our reopening our school have prepared our own school </w:t>
      </w:r>
      <w:r w:rsidR="0A9115B6" w:rsidRPr="04B2109C">
        <w:rPr>
          <w:rFonts w:eastAsiaTheme="minorEastAsia"/>
          <w:color w:val="222222"/>
          <w:sz w:val="24"/>
          <w:szCs w:val="24"/>
        </w:rPr>
        <w:t>Covid-</w:t>
      </w:r>
      <w:r w:rsidR="262AF4E8" w:rsidRPr="04B2109C">
        <w:rPr>
          <w:rFonts w:eastAsiaTheme="minorEastAsia"/>
          <w:color w:val="222222"/>
          <w:sz w:val="24"/>
          <w:szCs w:val="24"/>
        </w:rPr>
        <w:t xml:space="preserve">19 </w:t>
      </w:r>
      <w:r w:rsidRPr="04B2109C">
        <w:rPr>
          <w:rFonts w:eastAsiaTheme="minorEastAsia"/>
          <w:color w:val="222222"/>
          <w:sz w:val="24"/>
          <w:szCs w:val="24"/>
        </w:rPr>
        <w:t>response plan</w:t>
      </w:r>
      <w:r w:rsidR="6027009C" w:rsidRPr="04B2109C">
        <w:rPr>
          <w:rFonts w:eastAsiaTheme="minorEastAsia"/>
          <w:color w:val="222222"/>
          <w:sz w:val="24"/>
          <w:szCs w:val="24"/>
        </w:rPr>
        <w:t>. A copy of this p</w:t>
      </w:r>
      <w:r w:rsidR="69F83B4C" w:rsidRPr="04B2109C">
        <w:rPr>
          <w:rFonts w:eastAsiaTheme="minorEastAsia"/>
          <w:color w:val="222222"/>
          <w:sz w:val="24"/>
          <w:szCs w:val="24"/>
        </w:rPr>
        <w:t>l</w:t>
      </w:r>
      <w:r w:rsidR="6027009C" w:rsidRPr="04B2109C">
        <w:rPr>
          <w:rFonts w:eastAsiaTheme="minorEastAsia"/>
          <w:color w:val="222222"/>
          <w:sz w:val="24"/>
          <w:szCs w:val="24"/>
        </w:rPr>
        <w:t xml:space="preserve">an can be found on our school website. Our staff have </w:t>
      </w:r>
      <w:r w:rsidR="0ABB9FD0" w:rsidRPr="04B2109C">
        <w:rPr>
          <w:rFonts w:eastAsiaTheme="minorEastAsia"/>
          <w:color w:val="222222"/>
          <w:sz w:val="24"/>
          <w:szCs w:val="24"/>
        </w:rPr>
        <w:t xml:space="preserve">completed </w:t>
      </w:r>
      <w:proofErr w:type="spellStart"/>
      <w:r w:rsidR="705DFDC8" w:rsidRPr="04B2109C">
        <w:rPr>
          <w:rFonts w:eastAsiaTheme="minorEastAsia"/>
          <w:color w:val="222222"/>
          <w:sz w:val="24"/>
          <w:szCs w:val="24"/>
        </w:rPr>
        <w:t>Covid</w:t>
      </w:r>
      <w:proofErr w:type="spellEnd"/>
      <w:r w:rsidR="3F0FD2AD" w:rsidRPr="04B2109C">
        <w:rPr>
          <w:rFonts w:eastAsiaTheme="minorEastAsia"/>
          <w:color w:val="222222"/>
          <w:sz w:val="24"/>
          <w:szCs w:val="24"/>
        </w:rPr>
        <w:t xml:space="preserve"> related training</w:t>
      </w:r>
      <w:r w:rsidR="6BD3D718" w:rsidRPr="04B2109C">
        <w:rPr>
          <w:rFonts w:eastAsiaTheme="minorEastAsia"/>
          <w:color w:val="222222"/>
          <w:sz w:val="24"/>
          <w:szCs w:val="24"/>
        </w:rPr>
        <w:t xml:space="preserve">, </w:t>
      </w:r>
      <w:r w:rsidR="0ABB9FD0" w:rsidRPr="04B2109C">
        <w:rPr>
          <w:rFonts w:eastAsiaTheme="minorEastAsia"/>
          <w:color w:val="222222"/>
          <w:sz w:val="24"/>
          <w:szCs w:val="24"/>
        </w:rPr>
        <w:t>and</w:t>
      </w:r>
      <w:r w:rsidR="1DCA4336" w:rsidRPr="04B2109C">
        <w:rPr>
          <w:rFonts w:eastAsiaTheme="minorEastAsia"/>
          <w:color w:val="222222"/>
          <w:sz w:val="24"/>
          <w:szCs w:val="24"/>
        </w:rPr>
        <w:t xml:space="preserve"> a full co-vid </w:t>
      </w:r>
      <w:r w:rsidR="08F7C82C" w:rsidRPr="04B2109C">
        <w:rPr>
          <w:rFonts w:eastAsiaTheme="minorEastAsia"/>
          <w:color w:val="222222"/>
          <w:sz w:val="24"/>
          <w:szCs w:val="24"/>
        </w:rPr>
        <w:t>related risk assessment has been undertaken</w:t>
      </w:r>
      <w:r w:rsidR="0A248D2A" w:rsidRPr="04B2109C">
        <w:rPr>
          <w:rFonts w:eastAsiaTheme="minorEastAsia"/>
          <w:color w:val="222222"/>
          <w:sz w:val="24"/>
          <w:szCs w:val="24"/>
        </w:rPr>
        <w:t xml:space="preserve"> in our school</w:t>
      </w:r>
      <w:r w:rsidR="08F7C82C" w:rsidRPr="04B2109C">
        <w:rPr>
          <w:rFonts w:eastAsiaTheme="minorEastAsia"/>
          <w:color w:val="222222"/>
          <w:sz w:val="24"/>
          <w:szCs w:val="24"/>
        </w:rPr>
        <w:t>.</w:t>
      </w:r>
      <w:r w:rsidR="6AC22F01" w:rsidRPr="04B2109C">
        <w:rPr>
          <w:rFonts w:eastAsiaTheme="minorEastAsia"/>
          <w:color w:val="222222"/>
          <w:sz w:val="24"/>
          <w:szCs w:val="24"/>
        </w:rPr>
        <w:t xml:space="preserve"> </w:t>
      </w:r>
    </w:p>
    <w:p w14:paraId="5DF15E87" w14:textId="682C3181" w:rsidR="002B5CFB" w:rsidRDefault="61C07266" w:rsidP="04B2109C">
      <w:pPr>
        <w:rPr>
          <w:rFonts w:eastAsiaTheme="minorEastAsia"/>
          <w:color w:val="222222"/>
          <w:sz w:val="24"/>
          <w:szCs w:val="24"/>
        </w:rPr>
      </w:pPr>
      <w:r w:rsidRPr="04B2109C">
        <w:rPr>
          <w:rFonts w:eastAsiaTheme="minorEastAsia"/>
          <w:color w:val="222222"/>
          <w:sz w:val="24"/>
          <w:szCs w:val="24"/>
        </w:rPr>
        <w:t>Please find below</w:t>
      </w:r>
      <w:r w:rsidR="6AC22F01" w:rsidRPr="04B2109C">
        <w:rPr>
          <w:rFonts w:eastAsiaTheme="minorEastAsia"/>
          <w:color w:val="222222"/>
          <w:sz w:val="24"/>
          <w:szCs w:val="24"/>
        </w:rPr>
        <w:t xml:space="preserve"> a </w:t>
      </w:r>
      <w:r w:rsidR="49F2961D" w:rsidRPr="04B2109C">
        <w:rPr>
          <w:rFonts w:eastAsiaTheme="minorEastAsia"/>
          <w:color w:val="222222"/>
          <w:sz w:val="24"/>
          <w:szCs w:val="24"/>
        </w:rPr>
        <w:t>synopsis</w:t>
      </w:r>
      <w:r w:rsidR="6AC22F01" w:rsidRPr="04B2109C">
        <w:rPr>
          <w:rFonts w:eastAsiaTheme="minorEastAsia"/>
          <w:color w:val="222222"/>
          <w:sz w:val="24"/>
          <w:szCs w:val="24"/>
        </w:rPr>
        <w:t xml:space="preserve"> of key information</w:t>
      </w:r>
      <w:r w:rsidR="377EFDDF" w:rsidRPr="04B2109C">
        <w:rPr>
          <w:rFonts w:eastAsiaTheme="minorEastAsia"/>
          <w:color w:val="222222"/>
          <w:sz w:val="24"/>
          <w:szCs w:val="24"/>
        </w:rPr>
        <w:t xml:space="preserve"> from our response plan</w:t>
      </w:r>
      <w:r w:rsidR="26686071" w:rsidRPr="04B2109C">
        <w:rPr>
          <w:rFonts w:eastAsiaTheme="minorEastAsia"/>
          <w:color w:val="222222"/>
          <w:sz w:val="24"/>
          <w:szCs w:val="24"/>
        </w:rPr>
        <w:t>. P</w:t>
      </w:r>
      <w:r w:rsidR="6AC22F01" w:rsidRPr="04B2109C">
        <w:rPr>
          <w:rFonts w:eastAsiaTheme="minorEastAsia"/>
          <w:color w:val="222222"/>
          <w:sz w:val="24"/>
          <w:szCs w:val="24"/>
        </w:rPr>
        <w:t xml:space="preserve">lease take time to read the </w:t>
      </w:r>
      <w:r w:rsidR="046FBBF3" w:rsidRPr="04B2109C">
        <w:rPr>
          <w:rFonts w:eastAsiaTheme="minorEastAsia"/>
          <w:color w:val="222222"/>
          <w:sz w:val="24"/>
          <w:szCs w:val="24"/>
        </w:rPr>
        <w:t>following carefully.</w:t>
      </w:r>
    </w:p>
    <w:p w14:paraId="210E95DA" w14:textId="3CE5604B" w:rsidR="002B5CFB" w:rsidRDefault="0ABB9FD0" w:rsidP="483F1FEC">
      <w:pPr>
        <w:rPr>
          <w:rFonts w:eastAsiaTheme="minorEastAsia"/>
          <w:color w:val="222222"/>
          <w:sz w:val="24"/>
          <w:szCs w:val="24"/>
        </w:rPr>
      </w:pPr>
      <w:r w:rsidRPr="04B2109C">
        <w:rPr>
          <w:rFonts w:eastAsiaTheme="minorEastAsia"/>
          <w:color w:val="222222"/>
          <w:sz w:val="24"/>
          <w:szCs w:val="24"/>
        </w:rPr>
        <w:t xml:space="preserve"> </w:t>
      </w:r>
      <w:r w:rsidR="6027009C" w:rsidRPr="04B2109C">
        <w:rPr>
          <w:rFonts w:eastAsiaTheme="minorEastAsia"/>
          <w:color w:val="222222"/>
          <w:sz w:val="24"/>
          <w:szCs w:val="24"/>
        </w:rPr>
        <w:t xml:space="preserve"> </w:t>
      </w:r>
      <w:r w:rsidR="7F50FAC0" w:rsidRPr="04B2109C">
        <w:rPr>
          <w:rFonts w:eastAsiaTheme="minorEastAsia"/>
          <w:color w:val="222222"/>
          <w:sz w:val="24"/>
          <w:szCs w:val="24"/>
        </w:rPr>
        <w:t xml:space="preserve"> </w:t>
      </w:r>
    </w:p>
    <w:p w14:paraId="1CE8809E" w14:textId="4890B929" w:rsidR="04B2109C" w:rsidRDefault="04B2109C" w:rsidP="04B2109C">
      <w:pPr>
        <w:jc w:val="center"/>
        <w:rPr>
          <w:rFonts w:eastAsiaTheme="minorEastAsia"/>
          <w:b/>
          <w:bCs/>
          <w:color w:val="222222"/>
          <w:sz w:val="28"/>
          <w:szCs w:val="28"/>
          <w:u w:val="single"/>
        </w:rPr>
      </w:pPr>
    </w:p>
    <w:p w14:paraId="0A6B5BCA" w14:textId="3752547F" w:rsidR="04B2109C" w:rsidRDefault="04B2109C" w:rsidP="04B2109C">
      <w:pPr>
        <w:jc w:val="center"/>
        <w:rPr>
          <w:rFonts w:eastAsiaTheme="minorEastAsia"/>
          <w:b/>
          <w:bCs/>
          <w:color w:val="222222"/>
          <w:sz w:val="28"/>
          <w:szCs w:val="28"/>
          <w:u w:val="single"/>
        </w:rPr>
      </w:pPr>
    </w:p>
    <w:p w14:paraId="0C32AB5A" w14:textId="394CB3D2" w:rsidR="04B2109C" w:rsidRDefault="04B2109C" w:rsidP="04B2109C">
      <w:pPr>
        <w:jc w:val="center"/>
        <w:rPr>
          <w:rFonts w:eastAsiaTheme="minorEastAsia"/>
          <w:b/>
          <w:bCs/>
          <w:color w:val="222222"/>
          <w:sz w:val="28"/>
          <w:szCs w:val="28"/>
          <w:u w:val="single"/>
        </w:rPr>
      </w:pPr>
    </w:p>
    <w:p w14:paraId="5C4BEC1A" w14:textId="42C9D958" w:rsidR="002B5CFB" w:rsidRDefault="00495A27" w:rsidP="1F87E54E">
      <w:pPr>
        <w:jc w:val="center"/>
        <w:rPr>
          <w:rFonts w:eastAsiaTheme="minorEastAsia"/>
          <w:b/>
          <w:bCs/>
          <w:color w:val="222222"/>
          <w:sz w:val="28"/>
          <w:szCs w:val="28"/>
          <w:u w:val="single"/>
        </w:rPr>
      </w:pPr>
      <w:r>
        <w:rPr>
          <w:rFonts w:eastAsiaTheme="minorEastAsia"/>
          <w:b/>
          <w:bCs/>
          <w:noProof/>
          <w:color w:val="222222"/>
          <w:sz w:val="28"/>
          <w:szCs w:val="28"/>
          <w:u w:val="single"/>
        </w:rPr>
        <mc:AlternateContent>
          <mc:Choice Requires="wps">
            <w:drawing>
              <wp:anchor distT="0" distB="0" distL="114300" distR="114300" simplePos="0" relativeHeight="251658240" behindDoc="0" locked="0" layoutInCell="1" allowOverlap="1" wp14:anchorId="54A3D6CA" wp14:editId="321B7C52">
                <wp:simplePos x="0" y="0"/>
                <wp:positionH relativeFrom="column">
                  <wp:posOffset>-297180</wp:posOffset>
                </wp:positionH>
                <wp:positionV relativeFrom="paragraph">
                  <wp:posOffset>-45720</wp:posOffset>
                </wp:positionV>
                <wp:extent cx="6654165" cy="8589645"/>
                <wp:effectExtent l="0" t="0" r="13335" b="20955"/>
                <wp:wrapNone/>
                <wp:docPr id="1" name="Rectangle 1"/>
                <wp:cNvGraphicFramePr/>
                <a:graphic xmlns:a="http://schemas.openxmlformats.org/drawingml/2006/main">
                  <a:graphicData uri="http://schemas.microsoft.com/office/word/2010/wordprocessingShape">
                    <wps:wsp>
                      <wps:cNvSpPr/>
                      <wps:spPr>
                        <a:xfrm>
                          <a:off x="0" y="0"/>
                          <a:ext cx="6654165" cy="8589645"/>
                        </a:xfrm>
                        <a:prstGeom prst="rect">
                          <a:avLst/>
                        </a:prstGeom>
                        <a:solidFill>
                          <a:srgbClr val="FFF2CC">
                            <a:alpha val="14902"/>
                          </a:srgb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0C5D2CDF" w14:textId="580B6BBE" w:rsidR="00553E84" w:rsidRPr="003A6BB7" w:rsidRDefault="00553E84" w:rsidP="00553E84">
                            <w:pPr>
                              <w:jc w:val="center"/>
                              <w:rPr>
                                <w:lang w:val="en-IE"/>
                              </w:rPr>
                            </w:pPr>
                            <w:r w:rsidRPr="003A6BB7">
                              <w:t xml:space="preserve">Face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A3D6CA" id="Rectangle 1" o:spid="_x0000_s1026" style="position:absolute;left:0;text-align:left;margin-left:-23.4pt;margin-top:-3.6pt;width:523.95pt;height:67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" fillcolor="#fff2cc" strokecolor="#1f3763 [1604]" strokeweight="1.5pt">
                <v:fill opacity="9766f"/>
                <v:textbox>
                  <w:txbxContent>
                    <w:p w14:paraId="0C5D2CDF" w14:textId="580B6BBE" w:rsidR="00553E84" w:rsidRPr="003A6BB7" w:rsidRDefault="00553E84" w:rsidP="00553E84">
                      <w:pPr>
                        <w:jc w:val="center"/>
                        <w:rPr>
                          <w:lang w:val="en-IE"/>
                        </w:rPr>
                      </w:pPr>
                      <w:r w:rsidRPr="003A6BB7">
                        <w:t xml:space="preserve">Face </w:t>
                      </w:r>
                    </w:p>
                  </w:txbxContent>
                </v:textbox>
              </v:rect>
            </w:pict>
          </mc:Fallback>
        </mc:AlternateContent>
      </w:r>
      <w:r w:rsidR="6100E91F" w:rsidRPr="1F87E54E">
        <w:rPr>
          <w:rFonts w:eastAsiaTheme="minorEastAsia"/>
          <w:b/>
          <w:bCs/>
          <w:color w:val="222222"/>
          <w:sz w:val="28"/>
          <w:szCs w:val="28"/>
          <w:u w:val="single"/>
        </w:rPr>
        <w:t>Use of face coverings</w:t>
      </w:r>
      <w:r w:rsidR="32B4CF16" w:rsidRPr="1F87E54E">
        <w:rPr>
          <w:rFonts w:eastAsiaTheme="minorEastAsia"/>
          <w:b/>
          <w:bCs/>
          <w:color w:val="222222"/>
          <w:sz w:val="28"/>
          <w:szCs w:val="28"/>
          <w:u w:val="single"/>
        </w:rPr>
        <w:t xml:space="preserve"> in school</w:t>
      </w:r>
    </w:p>
    <w:p w14:paraId="57F8FF07" w14:textId="41F49628" w:rsidR="002B5CFB" w:rsidRDefault="7236D2A6" w:rsidP="483F1FEC">
      <w:pPr>
        <w:rPr>
          <w:rFonts w:eastAsiaTheme="minorEastAsia"/>
          <w:color w:val="222222"/>
          <w:sz w:val="24"/>
          <w:szCs w:val="24"/>
        </w:rPr>
      </w:pPr>
      <w:r w:rsidRPr="04B2109C">
        <w:rPr>
          <w:rFonts w:eastAsiaTheme="minorEastAsia"/>
          <w:b/>
          <w:bCs/>
          <w:color w:val="222222"/>
          <w:sz w:val="24"/>
          <w:szCs w:val="24"/>
        </w:rPr>
        <w:t>Please note</w:t>
      </w:r>
      <w:r w:rsidRPr="04B2109C">
        <w:rPr>
          <w:rFonts w:eastAsiaTheme="minorEastAsia"/>
          <w:color w:val="222222"/>
          <w:sz w:val="24"/>
          <w:szCs w:val="24"/>
        </w:rPr>
        <w:t xml:space="preserve"> </w:t>
      </w:r>
      <w:r w:rsidR="7F50FAC0" w:rsidRPr="04B2109C">
        <w:rPr>
          <w:rFonts w:eastAsiaTheme="minorEastAsia"/>
          <w:color w:val="222222"/>
          <w:sz w:val="24"/>
          <w:szCs w:val="24"/>
        </w:rPr>
        <w:t xml:space="preserve">In line with our department </w:t>
      </w:r>
      <w:r w:rsidR="5DD0E5C2" w:rsidRPr="04B2109C">
        <w:rPr>
          <w:rFonts w:eastAsiaTheme="minorEastAsia"/>
          <w:color w:val="222222"/>
          <w:sz w:val="24"/>
          <w:szCs w:val="24"/>
        </w:rPr>
        <w:t xml:space="preserve">of Education and </w:t>
      </w:r>
      <w:r w:rsidR="425DDB48" w:rsidRPr="04B2109C">
        <w:rPr>
          <w:rFonts w:eastAsiaTheme="minorEastAsia"/>
          <w:color w:val="222222"/>
          <w:sz w:val="24"/>
          <w:szCs w:val="24"/>
        </w:rPr>
        <w:t>Science</w:t>
      </w:r>
      <w:r w:rsidR="5DD0E5C2" w:rsidRPr="04B2109C">
        <w:rPr>
          <w:rFonts w:eastAsiaTheme="minorEastAsia"/>
          <w:color w:val="222222"/>
          <w:sz w:val="24"/>
          <w:szCs w:val="24"/>
        </w:rPr>
        <w:t xml:space="preserve"> </w:t>
      </w:r>
      <w:r w:rsidR="7F50FAC0" w:rsidRPr="04B2109C">
        <w:rPr>
          <w:rFonts w:eastAsiaTheme="minorEastAsia"/>
          <w:color w:val="222222"/>
          <w:sz w:val="24"/>
          <w:szCs w:val="24"/>
        </w:rPr>
        <w:t>guidelin</w:t>
      </w:r>
      <w:r w:rsidR="67FA04B9" w:rsidRPr="04B2109C">
        <w:rPr>
          <w:rFonts w:eastAsiaTheme="minorEastAsia"/>
          <w:color w:val="222222"/>
          <w:sz w:val="24"/>
          <w:szCs w:val="24"/>
        </w:rPr>
        <w:t>es</w:t>
      </w:r>
      <w:r w:rsidR="2A139A50" w:rsidRPr="04B2109C">
        <w:rPr>
          <w:rFonts w:eastAsiaTheme="minorEastAsia"/>
          <w:color w:val="222222"/>
          <w:sz w:val="24"/>
          <w:szCs w:val="24"/>
        </w:rPr>
        <w:t>:</w:t>
      </w:r>
    </w:p>
    <w:p w14:paraId="5C33FD02" w14:textId="3359B0B4" w:rsidR="002B5CFB" w:rsidRDefault="67FA04B9" w:rsidP="483F1FEC">
      <w:pPr>
        <w:rPr>
          <w:rFonts w:eastAsiaTheme="minorEastAsia"/>
          <w:color w:val="222222"/>
          <w:sz w:val="24"/>
          <w:szCs w:val="24"/>
        </w:rPr>
      </w:pPr>
      <w:r w:rsidRPr="04B2109C">
        <w:rPr>
          <w:rFonts w:eastAsiaTheme="minorEastAsia"/>
          <w:i/>
          <w:iCs/>
          <w:color w:val="222222"/>
          <w:sz w:val="24"/>
          <w:szCs w:val="24"/>
        </w:rPr>
        <w:t xml:space="preserve"> </w:t>
      </w:r>
      <w:r w:rsidR="2D9F8618" w:rsidRPr="04B2109C">
        <w:rPr>
          <w:rFonts w:eastAsiaTheme="minorEastAsia"/>
          <w:i/>
          <w:iCs/>
          <w:color w:val="222222"/>
          <w:sz w:val="24"/>
          <w:szCs w:val="24"/>
        </w:rPr>
        <w:t>S</w:t>
      </w:r>
      <w:r w:rsidRPr="04B2109C">
        <w:rPr>
          <w:rFonts w:eastAsiaTheme="minorEastAsia"/>
          <w:i/>
          <w:iCs/>
          <w:color w:val="222222"/>
          <w:sz w:val="24"/>
          <w:szCs w:val="24"/>
        </w:rPr>
        <w:t>tudent</w:t>
      </w:r>
      <w:r w:rsidR="1DBE4B93" w:rsidRPr="04B2109C">
        <w:rPr>
          <w:rFonts w:eastAsiaTheme="minorEastAsia"/>
          <w:i/>
          <w:iCs/>
          <w:color w:val="222222"/>
          <w:sz w:val="24"/>
          <w:szCs w:val="24"/>
        </w:rPr>
        <w:t>s</w:t>
      </w:r>
      <w:r w:rsidRPr="04B2109C">
        <w:rPr>
          <w:rFonts w:eastAsiaTheme="minorEastAsia"/>
          <w:i/>
          <w:iCs/>
          <w:color w:val="222222"/>
          <w:sz w:val="24"/>
          <w:szCs w:val="24"/>
        </w:rPr>
        <w:t xml:space="preserve"> must wear a face covering where a social distance of 2 </w:t>
      </w:r>
      <w:proofErr w:type="spellStart"/>
      <w:r w:rsidRPr="04B2109C">
        <w:rPr>
          <w:rFonts w:eastAsiaTheme="minorEastAsia"/>
          <w:i/>
          <w:iCs/>
          <w:color w:val="222222"/>
          <w:sz w:val="24"/>
          <w:szCs w:val="24"/>
        </w:rPr>
        <w:t>met</w:t>
      </w:r>
      <w:r w:rsidR="34BED49A" w:rsidRPr="04B2109C">
        <w:rPr>
          <w:rFonts w:eastAsiaTheme="minorEastAsia"/>
          <w:i/>
          <w:iCs/>
          <w:color w:val="222222"/>
          <w:sz w:val="24"/>
          <w:szCs w:val="24"/>
        </w:rPr>
        <w:t>re</w:t>
      </w:r>
      <w:r w:rsidRPr="04B2109C">
        <w:rPr>
          <w:rFonts w:eastAsiaTheme="minorEastAsia"/>
          <w:i/>
          <w:iCs/>
          <w:color w:val="222222"/>
          <w:sz w:val="24"/>
          <w:szCs w:val="24"/>
        </w:rPr>
        <w:t>s</w:t>
      </w:r>
      <w:proofErr w:type="spellEnd"/>
      <w:r w:rsidRPr="04B2109C">
        <w:rPr>
          <w:rFonts w:eastAsiaTheme="minorEastAsia"/>
          <w:i/>
          <w:iCs/>
          <w:color w:val="222222"/>
          <w:sz w:val="24"/>
          <w:szCs w:val="24"/>
        </w:rPr>
        <w:t xml:space="preserve"> cannot be maintained.</w:t>
      </w:r>
    </w:p>
    <w:p w14:paraId="581AEC1C" w14:textId="13FAB843" w:rsidR="6B9276B1" w:rsidRDefault="6B9276B1" w:rsidP="04B2109C">
      <w:pPr>
        <w:rPr>
          <w:rFonts w:eastAsiaTheme="minorEastAsia"/>
          <w:color w:val="222222"/>
          <w:sz w:val="24"/>
          <w:szCs w:val="24"/>
        </w:rPr>
      </w:pPr>
      <w:r w:rsidRPr="04B2109C">
        <w:rPr>
          <w:rFonts w:eastAsiaTheme="minorEastAsia"/>
          <w:color w:val="222222"/>
          <w:sz w:val="24"/>
          <w:szCs w:val="24"/>
        </w:rPr>
        <w:t>We have had to make some changes to classroom layouts to accommodate every student.</w:t>
      </w:r>
    </w:p>
    <w:p w14:paraId="46225632" w14:textId="068BFE64" w:rsidR="002B5CFB" w:rsidRDefault="5B1FBF1A" w:rsidP="483F1FEC">
      <w:pPr>
        <w:rPr>
          <w:rFonts w:eastAsiaTheme="minorEastAsia"/>
          <w:color w:val="222222"/>
          <w:sz w:val="24"/>
          <w:szCs w:val="24"/>
        </w:rPr>
      </w:pPr>
      <w:r w:rsidRPr="04B2109C">
        <w:rPr>
          <w:rFonts w:eastAsiaTheme="minorEastAsia"/>
          <w:color w:val="222222"/>
          <w:sz w:val="24"/>
          <w:szCs w:val="24"/>
        </w:rPr>
        <w:t>Fortunately,</w:t>
      </w:r>
      <w:r w:rsidR="781E6C8A" w:rsidRPr="04B2109C">
        <w:rPr>
          <w:rFonts w:eastAsiaTheme="minorEastAsia"/>
          <w:color w:val="222222"/>
          <w:sz w:val="24"/>
          <w:szCs w:val="24"/>
        </w:rPr>
        <w:t xml:space="preserve"> due to smaller numbers in our school, your child will not have to wear a face</w:t>
      </w:r>
      <w:r w:rsidR="79CB9FFA" w:rsidRPr="04B2109C">
        <w:rPr>
          <w:rFonts w:eastAsiaTheme="minorEastAsia"/>
          <w:color w:val="222222"/>
          <w:sz w:val="24"/>
          <w:szCs w:val="24"/>
        </w:rPr>
        <w:t xml:space="preserve"> </w:t>
      </w:r>
      <w:r w:rsidR="781E6C8A" w:rsidRPr="04B2109C">
        <w:rPr>
          <w:rFonts w:eastAsiaTheme="minorEastAsia"/>
          <w:color w:val="222222"/>
          <w:sz w:val="24"/>
          <w:szCs w:val="24"/>
        </w:rPr>
        <w:t>covering in</w:t>
      </w:r>
      <w:r w:rsidR="347259FD" w:rsidRPr="04B2109C">
        <w:rPr>
          <w:rFonts w:eastAsiaTheme="minorEastAsia"/>
          <w:color w:val="222222"/>
          <w:sz w:val="24"/>
          <w:szCs w:val="24"/>
        </w:rPr>
        <w:t xml:space="preserve"> most of</w:t>
      </w:r>
      <w:r w:rsidR="53EDB003" w:rsidRPr="04B2109C">
        <w:rPr>
          <w:rFonts w:eastAsiaTheme="minorEastAsia"/>
          <w:color w:val="222222"/>
          <w:sz w:val="24"/>
          <w:szCs w:val="24"/>
        </w:rPr>
        <w:t xml:space="preserve"> </w:t>
      </w:r>
      <w:r w:rsidR="648A0294" w:rsidRPr="04B2109C">
        <w:rPr>
          <w:rFonts w:eastAsiaTheme="minorEastAsia"/>
          <w:color w:val="222222"/>
          <w:sz w:val="24"/>
          <w:szCs w:val="24"/>
        </w:rPr>
        <w:t>our general classroom</w:t>
      </w:r>
      <w:r w:rsidR="6A486009" w:rsidRPr="04B2109C">
        <w:rPr>
          <w:rFonts w:eastAsiaTheme="minorEastAsia"/>
          <w:color w:val="222222"/>
          <w:sz w:val="24"/>
          <w:szCs w:val="24"/>
        </w:rPr>
        <w:t>s</w:t>
      </w:r>
      <w:r w:rsidR="648A0294" w:rsidRPr="04B2109C">
        <w:rPr>
          <w:rFonts w:eastAsiaTheme="minorEastAsia"/>
          <w:color w:val="222222"/>
          <w:sz w:val="24"/>
          <w:szCs w:val="24"/>
        </w:rPr>
        <w:t xml:space="preserve"> as we have achieved a </w:t>
      </w:r>
      <w:r w:rsidR="7EFE6922" w:rsidRPr="04B2109C">
        <w:rPr>
          <w:rFonts w:eastAsiaTheme="minorEastAsia"/>
          <w:color w:val="222222"/>
          <w:sz w:val="24"/>
          <w:szCs w:val="24"/>
        </w:rPr>
        <w:t>2-met</w:t>
      </w:r>
      <w:r w:rsidR="1C0DC365" w:rsidRPr="04B2109C">
        <w:rPr>
          <w:rFonts w:eastAsiaTheme="minorEastAsia"/>
          <w:color w:val="222222"/>
          <w:sz w:val="24"/>
          <w:szCs w:val="24"/>
        </w:rPr>
        <w:t>re</w:t>
      </w:r>
      <w:r w:rsidR="648A0294" w:rsidRPr="04B2109C">
        <w:rPr>
          <w:rFonts w:eastAsiaTheme="minorEastAsia"/>
          <w:color w:val="222222"/>
          <w:sz w:val="24"/>
          <w:szCs w:val="24"/>
        </w:rPr>
        <w:t xml:space="preserve"> spacing.</w:t>
      </w:r>
      <w:r w:rsidR="04D1B1EA" w:rsidRPr="04B2109C">
        <w:rPr>
          <w:rFonts w:eastAsiaTheme="minorEastAsia"/>
          <w:color w:val="222222"/>
          <w:sz w:val="24"/>
          <w:szCs w:val="24"/>
        </w:rPr>
        <w:t xml:space="preserve"> If your child wishes to wear a covering in these classrooms that is </w:t>
      </w:r>
      <w:r w:rsidR="357C6E37" w:rsidRPr="04B2109C">
        <w:rPr>
          <w:rFonts w:eastAsiaTheme="minorEastAsia"/>
          <w:color w:val="222222"/>
          <w:sz w:val="24"/>
          <w:szCs w:val="24"/>
        </w:rPr>
        <w:t xml:space="preserve">perfectly fine. </w:t>
      </w:r>
    </w:p>
    <w:p w14:paraId="48CF66C7" w14:textId="323B2BE7" w:rsidR="002B5CFB" w:rsidRDefault="357C6E37" w:rsidP="483F1FEC">
      <w:pPr>
        <w:rPr>
          <w:rFonts w:eastAsiaTheme="minorEastAsia"/>
          <w:b/>
          <w:bCs/>
          <w:color w:val="222222"/>
          <w:sz w:val="24"/>
          <w:szCs w:val="24"/>
        </w:rPr>
      </w:pPr>
      <w:r w:rsidRPr="04B2109C">
        <w:rPr>
          <w:rFonts w:eastAsiaTheme="minorEastAsia"/>
          <w:b/>
          <w:bCs/>
          <w:color w:val="222222"/>
          <w:sz w:val="24"/>
          <w:szCs w:val="24"/>
        </w:rPr>
        <w:t xml:space="preserve">Times when </w:t>
      </w:r>
      <w:r w:rsidR="7A6F818E" w:rsidRPr="04B2109C">
        <w:rPr>
          <w:rFonts w:eastAsiaTheme="minorEastAsia"/>
          <w:b/>
          <w:bCs/>
          <w:color w:val="222222"/>
          <w:sz w:val="24"/>
          <w:szCs w:val="24"/>
        </w:rPr>
        <w:t xml:space="preserve">students </w:t>
      </w:r>
      <w:r w:rsidR="0686A554" w:rsidRPr="04B2109C">
        <w:rPr>
          <w:rFonts w:eastAsiaTheme="minorEastAsia"/>
          <w:b/>
          <w:bCs/>
          <w:color w:val="222222"/>
          <w:sz w:val="24"/>
          <w:szCs w:val="24"/>
          <w:u w:val="single"/>
        </w:rPr>
        <w:t>must</w:t>
      </w:r>
      <w:r w:rsidR="7A6F818E" w:rsidRPr="04B2109C">
        <w:rPr>
          <w:rFonts w:eastAsiaTheme="minorEastAsia"/>
          <w:b/>
          <w:bCs/>
          <w:color w:val="222222"/>
          <w:sz w:val="24"/>
          <w:szCs w:val="24"/>
        </w:rPr>
        <w:t xml:space="preserve"> wear a fac</w:t>
      </w:r>
      <w:r w:rsidR="46997DD1" w:rsidRPr="04B2109C">
        <w:rPr>
          <w:rFonts w:eastAsiaTheme="minorEastAsia"/>
          <w:b/>
          <w:bCs/>
          <w:color w:val="222222"/>
          <w:sz w:val="24"/>
          <w:szCs w:val="24"/>
        </w:rPr>
        <w:t xml:space="preserve">e covering </w:t>
      </w:r>
      <w:r w:rsidR="0BAAB53A" w:rsidRPr="04B2109C">
        <w:rPr>
          <w:rFonts w:eastAsiaTheme="minorEastAsia"/>
          <w:b/>
          <w:bCs/>
          <w:color w:val="222222"/>
          <w:sz w:val="24"/>
          <w:szCs w:val="24"/>
        </w:rPr>
        <w:t xml:space="preserve">in Corran College </w:t>
      </w:r>
      <w:r w:rsidR="1798E864" w:rsidRPr="04B2109C">
        <w:rPr>
          <w:rFonts w:eastAsiaTheme="minorEastAsia"/>
          <w:b/>
          <w:bCs/>
          <w:color w:val="222222"/>
          <w:sz w:val="24"/>
          <w:szCs w:val="24"/>
        </w:rPr>
        <w:t>are shown below:</w:t>
      </w:r>
      <w:r w:rsidR="46997DD1" w:rsidRPr="04B2109C">
        <w:rPr>
          <w:rFonts w:eastAsiaTheme="minorEastAsia"/>
          <w:b/>
          <w:bCs/>
          <w:color w:val="222222"/>
          <w:sz w:val="24"/>
          <w:szCs w:val="24"/>
        </w:rPr>
        <w:t xml:space="preserve"> </w:t>
      </w:r>
    </w:p>
    <w:p w14:paraId="4209CA3A" w14:textId="37FA4F79" w:rsidR="002B5CFB" w:rsidRDefault="1506B58F" w:rsidP="483F1FEC">
      <w:pPr>
        <w:pStyle w:val="ListParagraph"/>
        <w:numPr>
          <w:ilvl w:val="0"/>
          <w:numId w:val="6"/>
        </w:numPr>
        <w:rPr>
          <w:rFonts w:eastAsiaTheme="minorEastAsia"/>
          <w:color w:val="222222"/>
          <w:sz w:val="24"/>
          <w:szCs w:val="24"/>
        </w:rPr>
      </w:pPr>
      <w:r w:rsidRPr="483F1FEC">
        <w:rPr>
          <w:rFonts w:eastAsiaTheme="minorEastAsia"/>
          <w:color w:val="222222"/>
          <w:sz w:val="24"/>
          <w:szCs w:val="24"/>
        </w:rPr>
        <w:t>A</w:t>
      </w:r>
      <w:r w:rsidR="46997DD1" w:rsidRPr="483F1FEC">
        <w:rPr>
          <w:rFonts w:eastAsiaTheme="minorEastAsia"/>
          <w:color w:val="222222"/>
          <w:sz w:val="24"/>
          <w:szCs w:val="24"/>
        </w:rPr>
        <w:t>ll practical classrooms</w:t>
      </w:r>
      <w:r w:rsidR="68A7ADC1" w:rsidRPr="483F1FEC">
        <w:rPr>
          <w:rFonts w:eastAsiaTheme="minorEastAsia"/>
          <w:color w:val="222222"/>
          <w:sz w:val="24"/>
          <w:szCs w:val="24"/>
        </w:rPr>
        <w:t xml:space="preserve"> </w:t>
      </w:r>
    </w:p>
    <w:p w14:paraId="69F411D0" w14:textId="3E71CC73" w:rsidR="002B5CFB" w:rsidRDefault="5450D53E" w:rsidP="483F1FEC">
      <w:pPr>
        <w:pStyle w:val="ListParagraph"/>
        <w:numPr>
          <w:ilvl w:val="0"/>
          <w:numId w:val="6"/>
        </w:numPr>
        <w:rPr>
          <w:rFonts w:eastAsiaTheme="minorEastAsia"/>
          <w:color w:val="222222"/>
          <w:sz w:val="24"/>
          <w:szCs w:val="24"/>
        </w:rPr>
      </w:pPr>
      <w:r w:rsidRPr="483F1FEC">
        <w:rPr>
          <w:rFonts w:eastAsiaTheme="minorEastAsia"/>
          <w:color w:val="222222"/>
          <w:sz w:val="24"/>
          <w:szCs w:val="24"/>
        </w:rPr>
        <w:t xml:space="preserve">In room 4 (when numbers exceed </w:t>
      </w:r>
      <w:r w:rsidR="5583D961" w:rsidRPr="483F1FEC">
        <w:rPr>
          <w:rFonts w:eastAsiaTheme="minorEastAsia"/>
          <w:color w:val="222222"/>
          <w:sz w:val="24"/>
          <w:szCs w:val="24"/>
        </w:rPr>
        <w:t>12 students)</w:t>
      </w:r>
    </w:p>
    <w:p w14:paraId="4E603E50" w14:textId="6004995E" w:rsidR="002B5CFB" w:rsidRDefault="561CD1F1" w:rsidP="483F1FEC">
      <w:pPr>
        <w:pStyle w:val="ListParagraph"/>
        <w:numPr>
          <w:ilvl w:val="0"/>
          <w:numId w:val="6"/>
        </w:numPr>
        <w:rPr>
          <w:rFonts w:eastAsiaTheme="minorEastAsia"/>
          <w:color w:val="222222"/>
          <w:sz w:val="24"/>
          <w:szCs w:val="24"/>
        </w:rPr>
      </w:pPr>
      <w:r w:rsidRPr="483F1FEC">
        <w:rPr>
          <w:rFonts w:eastAsiaTheme="minorEastAsia"/>
          <w:color w:val="222222"/>
          <w:sz w:val="24"/>
          <w:szCs w:val="24"/>
        </w:rPr>
        <w:t>At lockers</w:t>
      </w:r>
    </w:p>
    <w:p w14:paraId="41205376" w14:textId="5EF87651" w:rsidR="002B5CFB" w:rsidRDefault="47623A26" w:rsidP="483F1FEC">
      <w:pPr>
        <w:pStyle w:val="ListParagraph"/>
        <w:numPr>
          <w:ilvl w:val="0"/>
          <w:numId w:val="6"/>
        </w:numPr>
        <w:rPr>
          <w:rFonts w:eastAsiaTheme="minorEastAsia"/>
          <w:color w:val="222222"/>
          <w:sz w:val="24"/>
          <w:szCs w:val="24"/>
        </w:rPr>
      </w:pPr>
      <w:r w:rsidRPr="483F1FEC">
        <w:rPr>
          <w:rFonts w:eastAsiaTheme="minorEastAsia"/>
          <w:color w:val="222222"/>
          <w:sz w:val="24"/>
          <w:szCs w:val="24"/>
        </w:rPr>
        <w:t>W</w:t>
      </w:r>
      <w:r w:rsidR="68A7ADC1" w:rsidRPr="483F1FEC">
        <w:rPr>
          <w:rFonts w:eastAsiaTheme="minorEastAsia"/>
          <w:color w:val="222222"/>
          <w:sz w:val="24"/>
          <w:szCs w:val="24"/>
        </w:rPr>
        <w:t>hen travelling between classes</w:t>
      </w:r>
    </w:p>
    <w:p w14:paraId="4A60F31D" w14:textId="67973B2D" w:rsidR="002B5CFB" w:rsidRDefault="3355AE38" w:rsidP="483F1FEC">
      <w:pPr>
        <w:pStyle w:val="ListParagraph"/>
        <w:numPr>
          <w:ilvl w:val="0"/>
          <w:numId w:val="6"/>
        </w:numPr>
        <w:rPr>
          <w:rFonts w:eastAsiaTheme="minorEastAsia"/>
          <w:color w:val="222222"/>
          <w:sz w:val="24"/>
          <w:szCs w:val="24"/>
        </w:rPr>
      </w:pPr>
      <w:r w:rsidRPr="1F87E54E">
        <w:rPr>
          <w:rFonts w:eastAsiaTheme="minorEastAsia"/>
          <w:color w:val="222222"/>
          <w:sz w:val="24"/>
          <w:szCs w:val="24"/>
        </w:rPr>
        <w:t>W</w:t>
      </w:r>
      <w:r w:rsidR="68A7ADC1" w:rsidRPr="1F87E54E">
        <w:rPr>
          <w:rFonts w:eastAsiaTheme="minorEastAsia"/>
          <w:color w:val="222222"/>
          <w:sz w:val="24"/>
          <w:szCs w:val="24"/>
        </w:rPr>
        <w:t>hil</w:t>
      </w:r>
      <w:r w:rsidR="7A0A6764" w:rsidRPr="1F87E54E">
        <w:rPr>
          <w:rFonts w:eastAsiaTheme="minorEastAsia"/>
          <w:color w:val="222222"/>
          <w:sz w:val="24"/>
          <w:szCs w:val="24"/>
        </w:rPr>
        <w:t>e</w:t>
      </w:r>
      <w:r w:rsidR="29D3F3FA" w:rsidRPr="1F87E54E">
        <w:rPr>
          <w:rFonts w:eastAsiaTheme="minorEastAsia"/>
          <w:color w:val="222222"/>
          <w:sz w:val="24"/>
          <w:szCs w:val="24"/>
        </w:rPr>
        <w:t xml:space="preserve"> moving</w:t>
      </w:r>
      <w:r w:rsidR="68A7ADC1" w:rsidRPr="1F87E54E">
        <w:rPr>
          <w:rFonts w:eastAsiaTheme="minorEastAsia"/>
          <w:color w:val="222222"/>
          <w:sz w:val="24"/>
          <w:szCs w:val="24"/>
        </w:rPr>
        <w:t xml:space="preserve"> inside the build</w:t>
      </w:r>
      <w:r w:rsidR="22946B97" w:rsidRPr="1F87E54E">
        <w:rPr>
          <w:rFonts w:eastAsiaTheme="minorEastAsia"/>
          <w:color w:val="222222"/>
          <w:sz w:val="24"/>
          <w:szCs w:val="24"/>
        </w:rPr>
        <w:t xml:space="preserve">ing </w:t>
      </w:r>
      <w:r w:rsidR="50182369" w:rsidRPr="1F87E54E">
        <w:rPr>
          <w:rFonts w:eastAsiaTheme="minorEastAsia"/>
          <w:color w:val="222222"/>
          <w:sz w:val="24"/>
          <w:szCs w:val="24"/>
        </w:rPr>
        <w:t>a</w:t>
      </w:r>
      <w:r w:rsidR="22946B97" w:rsidRPr="1F87E54E">
        <w:rPr>
          <w:rFonts w:eastAsiaTheme="minorEastAsia"/>
          <w:color w:val="222222"/>
          <w:sz w:val="24"/>
          <w:szCs w:val="24"/>
        </w:rPr>
        <w:t>t morning time,</w:t>
      </w:r>
      <w:r w:rsidR="37BBF787" w:rsidRPr="1F87E54E">
        <w:rPr>
          <w:rFonts w:eastAsiaTheme="minorEastAsia"/>
          <w:color w:val="222222"/>
          <w:sz w:val="24"/>
          <w:szCs w:val="24"/>
        </w:rPr>
        <w:t xml:space="preserve"> </w:t>
      </w:r>
      <w:r w:rsidR="68A7ADC1" w:rsidRPr="1F87E54E">
        <w:rPr>
          <w:rFonts w:eastAsiaTheme="minorEastAsia"/>
          <w:color w:val="222222"/>
          <w:sz w:val="24"/>
          <w:szCs w:val="24"/>
        </w:rPr>
        <w:t>break</w:t>
      </w:r>
      <w:r w:rsidR="75885E49" w:rsidRPr="1F87E54E">
        <w:rPr>
          <w:rFonts w:eastAsiaTheme="minorEastAsia"/>
          <w:color w:val="222222"/>
          <w:sz w:val="24"/>
          <w:szCs w:val="24"/>
        </w:rPr>
        <w:t xml:space="preserve">time, </w:t>
      </w:r>
      <w:r w:rsidR="68A7ADC1" w:rsidRPr="1F87E54E">
        <w:rPr>
          <w:rFonts w:eastAsiaTheme="minorEastAsia"/>
          <w:color w:val="222222"/>
          <w:sz w:val="24"/>
          <w:szCs w:val="24"/>
        </w:rPr>
        <w:t>lunchtime</w:t>
      </w:r>
      <w:r w:rsidR="1613EEBD" w:rsidRPr="1F87E54E">
        <w:rPr>
          <w:rFonts w:eastAsiaTheme="minorEastAsia"/>
          <w:color w:val="222222"/>
          <w:sz w:val="24"/>
          <w:szCs w:val="24"/>
        </w:rPr>
        <w:t xml:space="preserve"> and after 4pm. </w:t>
      </w:r>
      <w:r w:rsidR="68A7ADC1" w:rsidRPr="1F87E54E">
        <w:rPr>
          <w:rFonts w:eastAsiaTheme="minorEastAsia"/>
          <w:color w:val="222222"/>
          <w:sz w:val="24"/>
          <w:szCs w:val="24"/>
        </w:rPr>
        <w:t xml:space="preserve"> </w:t>
      </w:r>
      <w:r w:rsidR="46997DD1" w:rsidRPr="1F87E54E">
        <w:rPr>
          <w:rFonts w:eastAsiaTheme="minorEastAsia"/>
          <w:color w:val="222222"/>
          <w:sz w:val="24"/>
          <w:szCs w:val="24"/>
        </w:rPr>
        <w:t xml:space="preserve"> </w:t>
      </w:r>
    </w:p>
    <w:p w14:paraId="6829287B" w14:textId="7FA752F7" w:rsidR="002B5CFB" w:rsidRDefault="648A0294" w:rsidP="483F1FEC">
      <w:pPr>
        <w:rPr>
          <w:rFonts w:eastAsiaTheme="minorEastAsia"/>
          <w:color w:val="222222"/>
          <w:sz w:val="24"/>
          <w:szCs w:val="24"/>
        </w:rPr>
      </w:pPr>
      <w:r w:rsidRPr="04B2109C">
        <w:rPr>
          <w:rFonts w:eastAsiaTheme="minorEastAsia"/>
          <w:color w:val="222222"/>
          <w:sz w:val="24"/>
          <w:szCs w:val="24"/>
        </w:rPr>
        <w:t xml:space="preserve"> </w:t>
      </w:r>
      <w:r w:rsidR="0E113762" w:rsidRPr="04B2109C">
        <w:rPr>
          <w:rFonts w:eastAsiaTheme="minorEastAsia"/>
          <w:color w:val="222222"/>
          <w:sz w:val="24"/>
          <w:szCs w:val="24"/>
        </w:rPr>
        <w:t>Please ensure your child has a clean face covering</w:t>
      </w:r>
      <w:r w:rsidR="7B3CD721" w:rsidRPr="04B2109C">
        <w:rPr>
          <w:rFonts w:eastAsiaTheme="minorEastAsia"/>
          <w:color w:val="222222"/>
          <w:sz w:val="24"/>
          <w:szCs w:val="24"/>
        </w:rPr>
        <w:t xml:space="preserve"> </w:t>
      </w:r>
      <w:r w:rsidR="3B5C5BE3" w:rsidRPr="04B2109C">
        <w:rPr>
          <w:rFonts w:eastAsiaTheme="minorEastAsia"/>
          <w:color w:val="222222"/>
          <w:sz w:val="24"/>
          <w:szCs w:val="24"/>
        </w:rPr>
        <w:t>with them</w:t>
      </w:r>
      <w:r w:rsidR="0E113762" w:rsidRPr="04B2109C">
        <w:rPr>
          <w:rFonts w:eastAsiaTheme="minorEastAsia"/>
          <w:color w:val="222222"/>
          <w:sz w:val="24"/>
          <w:szCs w:val="24"/>
        </w:rPr>
        <w:t xml:space="preserve"> each day </w:t>
      </w:r>
      <w:r w:rsidR="69B86B83" w:rsidRPr="04B2109C">
        <w:rPr>
          <w:rFonts w:eastAsiaTheme="minorEastAsia"/>
          <w:color w:val="222222"/>
          <w:sz w:val="24"/>
          <w:szCs w:val="24"/>
        </w:rPr>
        <w:t>to school. A disposal face covering will be provided by the school in the</w:t>
      </w:r>
      <w:r w:rsidR="4B3720BF" w:rsidRPr="04B2109C">
        <w:rPr>
          <w:rFonts w:eastAsiaTheme="minorEastAsia"/>
          <w:color w:val="222222"/>
          <w:sz w:val="24"/>
          <w:szCs w:val="24"/>
        </w:rPr>
        <w:t xml:space="preserve"> event your child forgets theirs (within reason)</w:t>
      </w:r>
      <w:r w:rsidR="0F4F6C18" w:rsidRPr="04B2109C">
        <w:rPr>
          <w:rFonts w:eastAsiaTheme="minorEastAsia"/>
          <w:color w:val="222222"/>
          <w:sz w:val="24"/>
          <w:szCs w:val="24"/>
        </w:rPr>
        <w:t>.</w:t>
      </w:r>
      <w:r w:rsidR="6FFC03BD" w:rsidRPr="04B2109C">
        <w:rPr>
          <w:rFonts w:eastAsiaTheme="minorEastAsia"/>
          <w:color w:val="222222"/>
          <w:sz w:val="24"/>
          <w:szCs w:val="24"/>
        </w:rPr>
        <w:t xml:space="preserve"> Students may wear a mask of their cho</w:t>
      </w:r>
      <w:r w:rsidR="707B14B5" w:rsidRPr="04B2109C">
        <w:rPr>
          <w:rFonts w:eastAsiaTheme="minorEastAsia"/>
          <w:color w:val="222222"/>
          <w:sz w:val="24"/>
          <w:szCs w:val="24"/>
        </w:rPr>
        <w:t xml:space="preserve">osing </w:t>
      </w:r>
      <w:r w:rsidR="6FFC03BD" w:rsidRPr="04B2109C">
        <w:rPr>
          <w:rFonts w:eastAsiaTheme="minorEastAsia"/>
          <w:color w:val="222222"/>
          <w:sz w:val="24"/>
          <w:szCs w:val="24"/>
        </w:rPr>
        <w:t>(</w:t>
      </w:r>
      <w:proofErr w:type="gramStart"/>
      <w:r w:rsidR="6FFC03BD" w:rsidRPr="04B2109C">
        <w:rPr>
          <w:rFonts w:eastAsiaTheme="minorEastAsia"/>
          <w:color w:val="222222"/>
          <w:sz w:val="24"/>
          <w:szCs w:val="24"/>
        </w:rPr>
        <w:t>similar to</w:t>
      </w:r>
      <w:proofErr w:type="gramEnd"/>
      <w:r w:rsidR="6FFC03BD" w:rsidRPr="04B2109C">
        <w:rPr>
          <w:rFonts w:eastAsiaTheme="minorEastAsia"/>
          <w:color w:val="222222"/>
          <w:sz w:val="24"/>
          <w:szCs w:val="24"/>
        </w:rPr>
        <w:t xml:space="preserve"> one provided) once it is not offensive or a distraction</w:t>
      </w:r>
      <w:r w:rsidR="1B3F68F4" w:rsidRPr="04B2109C">
        <w:rPr>
          <w:rFonts w:eastAsiaTheme="minorEastAsia"/>
          <w:color w:val="222222"/>
          <w:sz w:val="24"/>
          <w:szCs w:val="24"/>
        </w:rPr>
        <w:t>.</w:t>
      </w:r>
      <w:r w:rsidR="0F4F6C18" w:rsidRPr="04B2109C">
        <w:rPr>
          <w:rFonts w:eastAsiaTheme="minorEastAsia"/>
          <w:color w:val="222222"/>
          <w:sz w:val="24"/>
          <w:szCs w:val="24"/>
        </w:rPr>
        <w:t xml:space="preserve"> </w:t>
      </w:r>
      <w:r w:rsidR="618445A1" w:rsidRPr="04B2109C">
        <w:rPr>
          <w:rFonts w:eastAsiaTheme="minorEastAsia"/>
          <w:color w:val="222222"/>
          <w:sz w:val="24"/>
          <w:szCs w:val="24"/>
        </w:rPr>
        <w:t xml:space="preserve">No snood or bandana type face coverings </w:t>
      </w:r>
      <w:r w:rsidR="6E22FD85" w:rsidRPr="04B2109C">
        <w:rPr>
          <w:rFonts w:eastAsiaTheme="minorEastAsia"/>
          <w:color w:val="222222"/>
          <w:sz w:val="24"/>
          <w:szCs w:val="24"/>
        </w:rPr>
        <w:t xml:space="preserve">permitted. </w:t>
      </w:r>
      <w:r w:rsidR="0F4F6C18" w:rsidRPr="04B2109C">
        <w:rPr>
          <w:rFonts w:eastAsiaTheme="minorEastAsia"/>
          <w:color w:val="222222"/>
          <w:sz w:val="24"/>
          <w:szCs w:val="24"/>
        </w:rPr>
        <w:t xml:space="preserve"> </w:t>
      </w:r>
    </w:p>
    <w:p w14:paraId="2DCE69B3" w14:textId="2FAEAAF3" w:rsidR="04B2109C" w:rsidRDefault="04B2109C" w:rsidP="04B2109C">
      <w:pPr>
        <w:jc w:val="center"/>
        <w:rPr>
          <w:rFonts w:eastAsiaTheme="minorEastAsia"/>
          <w:b/>
          <w:bCs/>
          <w:i/>
          <w:iCs/>
          <w:color w:val="222222"/>
          <w:sz w:val="28"/>
          <w:szCs w:val="28"/>
        </w:rPr>
      </w:pPr>
    </w:p>
    <w:p w14:paraId="1B8117DC" w14:textId="16F403EA" w:rsidR="04B2109C" w:rsidRPr="00267CBE" w:rsidRDefault="6C1460FF" w:rsidP="00267CBE">
      <w:pPr>
        <w:jc w:val="center"/>
        <w:rPr>
          <w:rFonts w:eastAsiaTheme="minorEastAsia"/>
          <w:b/>
          <w:bCs/>
          <w:i/>
          <w:iCs/>
          <w:color w:val="222222"/>
          <w:sz w:val="32"/>
          <w:szCs w:val="32"/>
        </w:rPr>
      </w:pPr>
      <w:r w:rsidRPr="04B2109C">
        <w:rPr>
          <w:rFonts w:eastAsiaTheme="minorEastAsia"/>
          <w:b/>
          <w:bCs/>
          <w:i/>
          <w:iCs/>
          <w:color w:val="222222"/>
          <w:sz w:val="28"/>
          <w:szCs w:val="28"/>
        </w:rPr>
        <w:t>Important information to note before your child returns to school</w:t>
      </w:r>
    </w:p>
    <w:p w14:paraId="3CD21E4B" w14:textId="58A2D47B" w:rsidR="002B5CFB" w:rsidRDefault="3C261543" w:rsidP="04B2109C">
      <w:pPr>
        <w:pStyle w:val="ListParagraph"/>
        <w:numPr>
          <w:ilvl w:val="0"/>
          <w:numId w:val="1"/>
        </w:numPr>
        <w:rPr>
          <w:rFonts w:eastAsiaTheme="minorEastAsia"/>
          <w:color w:val="222222"/>
          <w:sz w:val="24"/>
          <w:szCs w:val="24"/>
        </w:rPr>
      </w:pPr>
      <w:r w:rsidRPr="04B2109C">
        <w:rPr>
          <w:rFonts w:eastAsiaTheme="minorEastAsia"/>
          <w:color w:val="222222"/>
          <w:sz w:val="24"/>
          <w:szCs w:val="24"/>
        </w:rPr>
        <w:t>Designated entrances</w:t>
      </w:r>
      <w:r w:rsidR="4EB3FEB8" w:rsidRPr="04B2109C">
        <w:rPr>
          <w:rFonts w:eastAsiaTheme="minorEastAsia"/>
          <w:color w:val="222222"/>
          <w:sz w:val="24"/>
          <w:szCs w:val="24"/>
        </w:rPr>
        <w:t xml:space="preserve"> and </w:t>
      </w:r>
      <w:r w:rsidRPr="04B2109C">
        <w:rPr>
          <w:rFonts w:eastAsiaTheme="minorEastAsia"/>
          <w:color w:val="222222"/>
          <w:sz w:val="24"/>
          <w:szCs w:val="24"/>
        </w:rPr>
        <w:t>exits have been defined</w:t>
      </w:r>
      <w:r w:rsidR="7D74FB6B" w:rsidRPr="04B2109C">
        <w:rPr>
          <w:rFonts w:eastAsiaTheme="minorEastAsia"/>
          <w:color w:val="222222"/>
          <w:sz w:val="24"/>
          <w:szCs w:val="24"/>
        </w:rPr>
        <w:t xml:space="preserve"> with clear signage</w:t>
      </w:r>
      <w:r w:rsidRPr="04B2109C">
        <w:rPr>
          <w:rFonts w:eastAsiaTheme="minorEastAsia"/>
          <w:color w:val="222222"/>
          <w:sz w:val="24"/>
          <w:szCs w:val="24"/>
        </w:rPr>
        <w:t>.</w:t>
      </w:r>
    </w:p>
    <w:p w14:paraId="691F01E5" w14:textId="51F91158" w:rsidR="002B5CFB" w:rsidRDefault="3652B22B" w:rsidP="04B2109C">
      <w:pPr>
        <w:pStyle w:val="ListParagraph"/>
        <w:numPr>
          <w:ilvl w:val="0"/>
          <w:numId w:val="1"/>
        </w:numPr>
        <w:rPr>
          <w:rFonts w:eastAsiaTheme="minorEastAsia"/>
          <w:color w:val="222222"/>
          <w:sz w:val="24"/>
          <w:szCs w:val="24"/>
        </w:rPr>
      </w:pPr>
      <w:r w:rsidRPr="04B2109C">
        <w:rPr>
          <w:rFonts w:eastAsiaTheme="minorEastAsia"/>
          <w:color w:val="222222"/>
          <w:sz w:val="24"/>
          <w:szCs w:val="24"/>
        </w:rPr>
        <w:t xml:space="preserve">Social distancing at </w:t>
      </w:r>
      <w:r w:rsidR="0AD6ADC2" w:rsidRPr="04B2109C">
        <w:rPr>
          <w:rFonts w:eastAsiaTheme="minorEastAsia"/>
          <w:color w:val="222222"/>
          <w:sz w:val="24"/>
          <w:szCs w:val="24"/>
        </w:rPr>
        <w:t>s</w:t>
      </w:r>
      <w:r w:rsidRPr="04B2109C">
        <w:rPr>
          <w:rFonts w:eastAsiaTheme="minorEastAsia"/>
          <w:color w:val="222222"/>
          <w:sz w:val="24"/>
          <w:szCs w:val="24"/>
        </w:rPr>
        <w:t>chool lockers must be adhered to</w:t>
      </w:r>
      <w:r w:rsidR="31EC18B5" w:rsidRPr="04B2109C">
        <w:rPr>
          <w:rFonts w:eastAsiaTheme="minorEastAsia"/>
          <w:color w:val="222222"/>
          <w:sz w:val="24"/>
          <w:szCs w:val="24"/>
        </w:rPr>
        <w:t xml:space="preserve">, </w:t>
      </w:r>
      <w:r w:rsidRPr="04B2109C">
        <w:rPr>
          <w:rFonts w:eastAsiaTheme="minorEastAsia"/>
          <w:color w:val="222222"/>
          <w:sz w:val="24"/>
          <w:szCs w:val="24"/>
        </w:rPr>
        <w:t>w</w:t>
      </w:r>
      <w:r w:rsidR="328A0D46" w:rsidRPr="04B2109C">
        <w:rPr>
          <w:rFonts w:eastAsiaTheme="minorEastAsia"/>
          <w:color w:val="222222"/>
          <w:sz w:val="24"/>
          <w:szCs w:val="24"/>
        </w:rPr>
        <w:t>h</w:t>
      </w:r>
      <w:r w:rsidRPr="04B2109C">
        <w:rPr>
          <w:rFonts w:eastAsiaTheme="minorEastAsia"/>
          <w:color w:val="222222"/>
          <w:sz w:val="24"/>
          <w:szCs w:val="24"/>
        </w:rPr>
        <w:t xml:space="preserve">ere </w:t>
      </w:r>
      <w:r w:rsidR="1F95FC39" w:rsidRPr="04B2109C">
        <w:rPr>
          <w:rFonts w:eastAsiaTheme="minorEastAsia"/>
          <w:color w:val="222222"/>
          <w:sz w:val="24"/>
          <w:szCs w:val="24"/>
        </w:rPr>
        <w:t>possible</w:t>
      </w:r>
      <w:r w:rsidRPr="04B2109C">
        <w:rPr>
          <w:rFonts w:eastAsiaTheme="minorEastAsia"/>
          <w:color w:val="222222"/>
          <w:sz w:val="24"/>
          <w:szCs w:val="24"/>
        </w:rPr>
        <w:t xml:space="preserve"> extra books will be supplied for home use. </w:t>
      </w:r>
    </w:p>
    <w:p w14:paraId="351E1CE9" w14:textId="59578E43" w:rsidR="002B5CFB" w:rsidRDefault="3C261543" w:rsidP="04B2109C">
      <w:pPr>
        <w:pStyle w:val="ListParagraph"/>
        <w:numPr>
          <w:ilvl w:val="0"/>
          <w:numId w:val="1"/>
        </w:numPr>
        <w:rPr>
          <w:rFonts w:eastAsiaTheme="minorEastAsia"/>
          <w:color w:val="222222"/>
          <w:sz w:val="24"/>
          <w:szCs w:val="24"/>
        </w:rPr>
      </w:pPr>
      <w:r w:rsidRPr="04B2109C">
        <w:rPr>
          <w:rFonts w:eastAsiaTheme="minorEastAsia"/>
          <w:color w:val="222222"/>
          <w:sz w:val="24"/>
          <w:szCs w:val="24"/>
        </w:rPr>
        <w:t xml:space="preserve">School uniforms </w:t>
      </w:r>
      <w:r w:rsidR="01116A89" w:rsidRPr="04B2109C">
        <w:rPr>
          <w:rFonts w:eastAsiaTheme="minorEastAsia"/>
          <w:color w:val="222222"/>
          <w:sz w:val="24"/>
          <w:szCs w:val="24"/>
        </w:rPr>
        <w:t>policy remains in place. It is recommended that uniforms are changed</w:t>
      </w:r>
      <w:r w:rsidR="362E010F" w:rsidRPr="04B2109C">
        <w:rPr>
          <w:rFonts w:eastAsiaTheme="minorEastAsia"/>
          <w:color w:val="222222"/>
          <w:sz w:val="24"/>
          <w:szCs w:val="24"/>
        </w:rPr>
        <w:t xml:space="preserve"> </w:t>
      </w:r>
      <w:r w:rsidR="01116A89" w:rsidRPr="04B2109C">
        <w:rPr>
          <w:rFonts w:eastAsiaTheme="minorEastAsia"/>
          <w:color w:val="222222"/>
          <w:sz w:val="24"/>
          <w:szCs w:val="24"/>
        </w:rPr>
        <w:t>regularly</w:t>
      </w:r>
      <w:r w:rsidR="7415A6A3" w:rsidRPr="04B2109C">
        <w:rPr>
          <w:rFonts w:eastAsiaTheme="minorEastAsia"/>
          <w:color w:val="222222"/>
          <w:sz w:val="24"/>
          <w:szCs w:val="24"/>
        </w:rPr>
        <w:t>,</w:t>
      </w:r>
      <w:r w:rsidRPr="04B2109C">
        <w:rPr>
          <w:rFonts w:eastAsiaTheme="minorEastAsia"/>
          <w:color w:val="222222"/>
          <w:sz w:val="24"/>
          <w:szCs w:val="24"/>
        </w:rPr>
        <w:t xml:space="preserve"> as </w:t>
      </w:r>
      <w:r w:rsidR="6F1125A9" w:rsidRPr="04B2109C">
        <w:rPr>
          <w:rFonts w:eastAsiaTheme="minorEastAsia"/>
          <w:color w:val="222222"/>
          <w:sz w:val="24"/>
          <w:szCs w:val="24"/>
        </w:rPr>
        <w:t>students</w:t>
      </w:r>
      <w:r w:rsidRPr="04B2109C">
        <w:rPr>
          <w:rFonts w:eastAsiaTheme="minorEastAsia"/>
          <w:color w:val="222222"/>
          <w:sz w:val="24"/>
          <w:szCs w:val="24"/>
        </w:rPr>
        <w:t xml:space="preserve"> are encouraged to cough/sneeze into their elbows </w:t>
      </w:r>
    </w:p>
    <w:p w14:paraId="3DAA2BFB" w14:textId="0DDD4C63" w:rsidR="002B5CFB" w:rsidRDefault="3C261543" w:rsidP="04B2109C">
      <w:pPr>
        <w:pStyle w:val="ListParagraph"/>
        <w:numPr>
          <w:ilvl w:val="0"/>
          <w:numId w:val="1"/>
        </w:numPr>
        <w:rPr>
          <w:rFonts w:eastAsiaTheme="minorEastAsia"/>
          <w:color w:val="222222"/>
          <w:sz w:val="24"/>
          <w:szCs w:val="24"/>
        </w:rPr>
      </w:pPr>
      <w:r w:rsidRPr="04B2109C">
        <w:rPr>
          <w:rFonts w:eastAsiaTheme="minorEastAsia"/>
          <w:color w:val="222222"/>
          <w:sz w:val="24"/>
          <w:szCs w:val="24"/>
        </w:rPr>
        <w:t>Sanitizers will be in place at each entrance, in each room and around the building. PPE (visors, face coverings, gloves,) will be available.</w:t>
      </w:r>
    </w:p>
    <w:p w14:paraId="512F36D8" w14:textId="5C52C81B" w:rsidR="6A4F8994" w:rsidRDefault="6A4F8994" w:rsidP="04B2109C">
      <w:pPr>
        <w:pStyle w:val="ListParagraph"/>
        <w:numPr>
          <w:ilvl w:val="0"/>
          <w:numId w:val="1"/>
        </w:numPr>
        <w:rPr>
          <w:color w:val="222222"/>
          <w:sz w:val="24"/>
          <w:szCs w:val="24"/>
        </w:rPr>
      </w:pPr>
      <w:r w:rsidRPr="04B2109C">
        <w:rPr>
          <w:rFonts w:eastAsiaTheme="minorEastAsia"/>
          <w:sz w:val="24"/>
          <w:szCs w:val="24"/>
        </w:rPr>
        <w:t xml:space="preserve">Hand hygiene, respiratory </w:t>
      </w:r>
      <w:r w:rsidR="1A1E5AEE" w:rsidRPr="04B2109C">
        <w:rPr>
          <w:rFonts w:eastAsiaTheme="minorEastAsia"/>
          <w:sz w:val="24"/>
          <w:szCs w:val="24"/>
        </w:rPr>
        <w:t>etiquette and social distancing</w:t>
      </w:r>
      <w:r w:rsidRPr="04B2109C">
        <w:rPr>
          <w:rFonts w:eastAsiaTheme="minorEastAsia"/>
          <w:sz w:val="24"/>
          <w:szCs w:val="24"/>
        </w:rPr>
        <w:t xml:space="preserve"> will be promoted and encouraged, and parents/guardians are asked to support the school in reinforcing this message.</w:t>
      </w:r>
    </w:p>
    <w:p w14:paraId="1920DAD7" w14:textId="12687F1D" w:rsidR="168C17D2" w:rsidRDefault="168C17D2" w:rsidP="04B2109C">
      <w:pPr>
        <w:pStyle w:val="ListParagraph"/>
        <w:numPr>
          <w:ilvl w:val="0"/>
          <w:numId w:val="1"/>
        </w:numPr>
        <w:rPr>
          <w:rFonts w:eastAsiaTheme="minorEastAsia"/>
          <w:color w:val="222222"/>
          <w:sz w:val="24"/>
          <w:szCs w:val="24"/>
        </w:rPr>
      </w:pPr>
      <w:proofErr w:type="spellStart"/>
      <w:r w:rsidRPr="04B2109C">
        <w:rPr>
          <w:rFonts w:eastAsiaTheme="minorEastAsia"/>
          <w:color w:val="222222"/>
          <w:sz w:val="24"/>
          <w:szCs w:val="24"/>
        </w:rPr>
        <w:t>Sanitising</w:t>
      </w:r>
      <w:proofErr w:type="spellEnd"/>
      <w:r w:rsidRPr="04B2109C">
        <w:rPr>
          <w:rFonts w:eastAsiaTheme="minorEastAsia"/>
          <w:color w:val="222222"/>
          <w:sz w:val="24"/>
          <w:szCs w:val="24"/>
        </w:rPr>
        <w:t xml:space="preserve"> wipes will be provided to student to clean their workspaces and any equipment used during the lesson </w:t>
      </w:r>
    </w:p>
    <w:p w14:paraId="58E733E1" w14:textId="7AAA8430" w:rsidR="002B5CFB" w:rsidRDefault="3C261543" w:rsidP="04B2109C">
      <w:pPr>
        <w:pStyle w:val="ListParagraph"/>
        <w:numPr>
          <w:ilvl w:val="0"/>
          <w:numId w:val="1"/>
        </w:numPr>
        <w:rPr>
          <w:rFonts w:eastAsiaTheme="minorEastAsia"/>
          <w:color w:val="222222"/>
          <w:sz w:val="24"/>
          <w:szCs w:val="24"/>
        </w:rPr>
      </w:pPr>
      <w:r w:rsidRPr="04B2109C">
        <w:rPr>
          <w:rFonts w:eastAsiaTheme="minorEastAsia"/>
          <w:color w:val="222222"/>
          <w:sz w:val="24"/>
          <w:szCs w:val="24"/>
        </w:rPr>
        <w:t xml:space="preserve">Parents cannot enter the school building without an appointment. A contact log </w:t>
      </w:r>
      <w:proofErr w:type="gramStart"/>
      <w:r w:rsidRPr="04B2109C">
        <w:rPr>
          <w:rFonts w:eastAsiaTheme="minorEastAsia"/>
          <w:color w:val="222222"/>
          <w:sz w:val="24"/>
          <w:szCs w:val="24"/>
        </w:rPr>
        <w:t>will be maintained at all times</w:t>
      </w:r>
      <w:proofErr w:type="gramEnd"/>
      <w:r w:rsidRPr="04B2109C">
        <w:rPr>
          <w:rFonts w:eastAsiaTheme="minorEastAsia"/>
          <w:color w:val="222222"/>
          <w:sz w:val="24"/>
          <w:szCs w:val="24"/>
        </w:rPr>
        <w:t>.</w:t>
      </w:r>
    </w:p>
    <w:p w14:paraId="1FFD039E" w14:textId="2FF14C70" w:rsidR="002B5CFB" w:rsidRDefault="3C261543" w:rsidP="04B2109C">
      <w:pPr>
        <w:pStyle w:val="ListParagraph"/>
        <w:numPr>
          <w:ilvl w:val="0"/>
          <w:numId w:val="1"/>
        </w:numPr>
        <w:rPr>
          <w:rFonts w:eastAsiaTheme="minorEastAsia"/>
          <w:color w:val="222222"/>
          <w:sz w:val="24"/>
          <w:szCs w:val="24"/>
        </w:rPr>
      </w:pPr>
      <w:r w:rsidRPr="04B2109C">
        <w:rPr>
          <w:rFonts w:eastAsiaTheme="minorEastAsia"/>
          <w:color w:val="222222"/>
          <w:sz w:val="24"/>
          <w:szCs w:val="24"/>
        </w:rPr>
        <w:t>An isolation room will be in place</w:t>
      </w:r>
      <w:r w:rsidR="691F8443" w:rsidRPr="04B2109C">
        <w:rPr>
          <w:rFonts w:eastAsiaTheme="minorEastAsia"/>
          <w:color w:val="222222"/>
          <w:sz w:val="24"/>
          <w:szCs w:val="24"/>
        </w:rPr>
        <w:t xml:space="preserve"> (beside </w:t>
      </w:r>
      <w:proofErr w:type="gramStart"/>
      <w:r w:rsidR="691F8443" w:rsidRPr="04B2109C">
        <w:rPr>
          <w:rFonts w:eastAsiaTheme="minorEastAsia"/>
          <w:color w:val="222222"/>
          <w:sz w:val="24"/>
          <w:szCs w:val="24"/>
        </w:rPr>
        <w:t>girls</w:t>
      </w:r>
      <w:proofErr w:type="gramEnd"/>
      <w:r w:rsidR="691F8443" w:rsidRPr="04B2109C">
        <w:rPr>
          <w:rFonts w:eastAsiaTheme="minorEastAsia"/>
          <w:color w:val="222222"/>
          <w:sz w:val="24"/>
          <w:szCs w:val="24"/>
        </w:rPr>
        <w:t xml:space="preserve"> toilet)</w:t>
      </w:r>
      <w:r w:rsidRPr="04B2109C">
        <w:rPr>
          <w:rFonts w:eastAsiaTheme="minorEastAsia"/>
          <w:color w:val="222222"/>
          <w:sz w:val="24"/>
          <w:szCs w:val="24"/>
        </w:rPr>
        <w:t xml:space="preserve"> for suspected Covid-19 cases.</w:t>
      </w:r>
    </w:p>
    <w:p w14:paraId="68781A97" w14:textId="7F6AC423" w:rsidR="00ED4A38" w:rsidRDefault="00ED4A38" w:rsidP="00ED4A38">
      <w:pPr>
        <w:pStyle w:val="ListParagraph"/>
        <w:rPr>
          <w:rFonts w:eastAsiaTheme="minorEastAsia"/>
          <w:color w:val="222222"/>
          <w:sz w:val="24"/>
          <w:szCs w:val="24"/>
        </w:rPr>
      </w:pPr>
      <w:r>
        <w:rPr>
          <w:rFonts w:eastAsiaTheme="minorEastAsia"/>
          <w:b/>
          <w:bCs/>
          <w:noProof/>
          <w:color w:val="222222"/>
          <w:sz w:val="28"/>
          <w:szCs w:val="28"/>
          <w:u w:val="single"/>
        </w:rPr>
        <mc:AlternateContent>
          <mc:Choice Requires="wps">
            <w:drawing>
              <wp:anchor distT="0" distB="0" distL="114300" distR="114300" simplePos="0" relativeHeight="251658241" behindDoc="1" locked="0" layoutInCell="1" allowOverlap="1" wp14:anchorId="1DFC469B" wp14:editId="0DD44C12">
                <wp:simplePos x="0" y="0"/>
                <wp:positionH relativeFrom="margin">
                  <wp:posOffset>-238125</wp:posOffset>
                </wp:positionH>
                <wp:positionV relativeFrom="paragraph">
                  <wp:posOffset>10160</wp:posOffset>
                </wp:positionV>
                <wp:extent cx="6581775" cy="35814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581775" cy="3581400"/>
                        </a:xfrm>
                        <a:prstGeom prst="rect">
                          <a:avLst/>
                        </a:prstGeom>
                        <a:solidFill>
                          <a:srgbClr val="FFF2CC">
                            <a:alpha val="14902"/>
                          </a:srgbClr>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3F0ED673" id="Rectangle 2" o:spid="_x0000_s1026" style="position:absolute;margin-left:-18.75pt;margin-top:.8pt;width:518.25pt;height:282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" fillcolor="#fff2cc" strokecolor="#1f3763 [1604]" strokeweight="1.5pt">
                <v:fill opacity="9766f"/>
                <w10:wrap anchorx="margin"/>
              </v:rect>
            </w:pict>
          </mc:Fallback>
        </mc:AlternateContent>
      </w:r>
    </w:p>
    <w:p w14:paraId="73C6CAEC" w14:textId="77A13B3E" w:rsidR="6A4BA6B1" w:rsidRDefault="6A4BA6B1" w:rsidP="04B2109C">
      <w:pPr>
        <w:pStyle w:val="ListParagraph"/>
        <w:numPr>
          <w:ilvl w:val="0"/>
          <w:numId w:val="1"/>
        </w:numPr>
        <w:rPr>
          <w:rFonts w:eastAsiaTheme="minorEastAsia"/>
          <w:color w:val="222222"/>
          <w:sz w:val="24"/>
          <w:szCs w:val="24"/>
        </w:rPr>
      </w:pPr>
      <w:r w:rsidRPr="04B2109C">
        <w:rPr>
          <w:rFonts w:eastAsiaTheme="minorEastAsia"/>
          <w:color w:val="222222"/>
          <w:sz w:val="24"/>
          <w:szCs w:val="24"/>
        </w:rPr>
        <w:t xml:space="preserve">A </w:t>
      </w:r>
      <w:proofErr w:type="gramStart"/>
      <w:r w:rsidRPr="04B2109C">
        <w:rPr>
          <w:rFonts w:eastAsiaTheme="minorEastAsia"/>
          <w:color w:val="222222"/>
          <w:sz w:val="24"/>
          <w:szCs w:val="24"/>
        </w:rPr>
        <w:t>one way</w:t>
      </w:r>
      <w:proofErr w:type="gramEnd"/>
      <w:r w:rsidRPr="04B2109C">
        <w:rPr>
          <w:rFonts w:eastAsiaTheme="minorEastAsia"/>
          <w:color w:val="222222"/>
          <w:sz w:val="24"/>
          <w:szCs w:val="24"/>
        </w:rPr>
        <w:t xml:space="preserve"> system will be in place though out each building and will be </w:t>
      </w:r>
      <w:r w:rsidR="6029C800" w:rsidRPr="04B2109C">
        <w:rPr>
          <w:rFonts w:eastAsiaTheme="minorEastAsia"/>
          <w:color w:val="222222"/>
          <w:sz w:val="24"/>
          <w:szCs w:val="24"/>
        </w:rPr>
        <w:t>easy to follow.</w:t>
      </w:r>
    </w:p>
    <w:p w14:paraId="3DB3D6BB" w14:textId="5232264B" w:rsidR="483F1FEC" w:rsidRDefault="3CF31D85" w:rsidP="04B2109C">
      <w:pPr>
        <w:pStyle w:val="ListParagraph"/>
        <w:numPr>
          <w:ilvl w:val="0"/>
          <w:numId w:val="1"/>
        </w:numPr>
        <w:rPr>
          <w:rFonts w:eastAsiaTheme="minorEastAsia"/>
          <w:color w:val="222222"/>
          <w:sz w:val="24"/>
          <w:szCs w:val="24"/>
        </w:rPr>
      </w:pPr>
      <w:r w:rsidRPr="04B2109C">
        <w:rPr>
          <w:rFonts w:eastAsiaTheme="minorEastAsia"/>
          <w:color w:val="222222"/>
          <w:sz w:val="24"/>
          <w:szCs w:val="24"/>
        </w:rPr>
        <w:t>Students to arrive to school as close to 8.55am as possible</w:t>
      </w:r>
      <w:r w:rsidR="1DD4F8DD" w:rsidRPr="04B2109C">
        <w:rPr>
          <w:rFonts w:eastAsiaTheme="minorEastAsia"/>
          <w:color w:val="222222"/>
          <w:sz w:val="24"/>
          <w:szCs w:val="24"/>
        </w:rPr>
        <w:t xml:space="preserve"> to assist with social distanci</w:t>
      </w:r>
      <w:r w:rsidR="58831894" w:rsidRPr="04B2109C">
        <w:rPr>
          <w:rFonts w:eastAsiaTheme="minorEastAsia"/>
          <w:color w:val="222222"/>
          <w:sz w:val="24"/>
          <w:szCs w:val="24"/>
        </w:rPr>
        <w:t>ng</w:t>
      </w:r>
    </w:p>
    <w:p w14:paraId="4CA15EB5" w14:textId="73239CF9" w:rsidR="483F1FEC" w:rsidRDefault="1F1BD5DC" w:rsidP="04B2109C">
      <w:pPr>
        <w:pStyle w:val="ListParagraph"/>
        <w:numPr>
          <w:ilvl w:val="0"/>
          <w:numId w:val="1"/>
        </w:numPr>
        <w:rPr>
          <w:rFonts w:eastAsiaTheme="minorEastAsia"/>
          <w:color w:val="222222"/>
          <w:sz w:val="24"/>
          <w:szCs w:val="24"/>
        </w:rPr>
      </w:pPr>
      <w:r w:rsidRPr="04B2109C">
        <w:rPr>
          <w:rFonts w:eastAsiaTheme="minorEastAsia"/>
          <w:color w:val="222222"/>
          <w:sz w:val="24"/>
          <w:szCs w:val="24"/>
        </w:rPr>
        <w:t xml:space="preserve">If your child is in the </w:t>
      </w:r>
      <w:proofErr w:type="gramStart"/>
      <w:r w:rsidRPr="04B2109C">
        <w:rPr>
          <w:rFonts w:eastAsiaTheme="minorEastAsia"/>
          <w:color w:val="222222"/>
          <w:sz w:val="24"/>
          <w:szCs w:val="24"/>
        </w:rPr>
        <w:t>high risk</w:t>
      </w:r>
      <w:proofErr w:type="gramEnd"/>
      <w:r w:rsidRPr="04B2109C">
        <w:rPr>
          <w:rFonts w:eastAsiaTheme="minorEastAsia"/>
          <w:color w:val="222222"/>
          <w:sz w:val="24"/>
          <w:szCs w:val="24"/>
        </w:rPr>
        <w:t xml:space="preserve"> category and you have concerns about their return </w:t>
      </w:r>
      <w:r w:rsidR="2806B54B" w:rsidRPr="04B2109C">
        <w:rPr>
          <w:rFonts w:eastAsiaTheme="minorEastAsia"/>
          <w:color w:val="222222"/>
          <w:sz w:val="24"/>
          <w:szCs w:val="24"/>
        </w:rPr>
        <w:t>to school, we ask you to contact us.</w:t>
      </w:r>
    </w:p>
    <w:p w14:paraId="57344CA8" w14:textId="24F1A1E1" w:rsidR="483F1FEC" w:rsidRDefault="23D2720B" w:rsidP="04B2109C">
      <w:pPr>
        <w:pStyle w:val="ListParagraph"/>
        <w:numPr>
          <w:ilvl w:val="0"/>
          <w:numId w:val="1"/>
        </w:numPr>
        <w:rPr>
          <w:color w:val="222222"/>
          <w:sz w:val="24"/>
          <w:szCs w:val="24"/>
          <w:lang w:val="en-GB"/>
        </w:rPr>
      </w:pPr>
      <w:r w:rsidRPr="04B2109C">
        <w:rPr>
          <w:rFonts w:eastAsiaTheme="minorEastAsia"/>
          <w:sz w:val="24"/>
          <w:szCs w:val="24"/>
        </w:rPr>
        <w:t xml:space="preserve">Parents/guardians must keep child at home if they display any Covid-19 Symptoms. </w:t>
      </w:r>
      <w:hyperlink r:id="rId5">
        <w:r w:rsidRPr="04B2109C">
          <w:rPr>
            <w:rStyle w:val="Hyperlink"/>
            <w:rFonts w:eastAsiaTheme="minorEastAsia"/>
            <w:color w:val="0000FF"/>
            <w:sz w:val="24"/>
            <w:szCs w:val="24"/>
          </w:rPr>
          <w:t>https://www2.hse.ie/conditions/coronavirus/symptoms.html</w:t>
        </w:r>
      </w:hyperlink>
      <w:r w:rsidR="66C886E2" w:rsidRPr="04B2109C">
        <w:rPr>
          <w:rFonts w:eastAsiaTheme="minorEastAsia"/>
          <w:sz w:val="24"/>
          <w:szCs w:val="24"/>
          <w:lang w:val="en-GB"/>
        </w:rPr>
        <w:t>.</w:t>
      </w:r>
    </w:p>
    <w:p w14:paraId="2A510753" w14:textId="31A1C4E7" w:rsidR="483F1FEC" w:rsidRDefault="33F661A5" w:rsidP="04B2109C">
      <w:pPr>
        <w:pStyle w:val="ListParagraph"/>
        <w:numPr>
          <w:ilvl w:val="0"/>
          <w:numId w:val="1"/>
        </w:numPr>
        <w:rPr>
          <w:rFonts w:eastAsiaTheme="minorEastAsia"/>
          <w:sz w:val="24"/>
          <w:szCs w:val="24"/>
          <w:lang w:val="en-GB"/>
        </w:rPr>
      </w:pPr>
      <w:r w:rsidRPr="04B2109C">
        <w:rPr>
          <w:rFonts w:eastAsiaTheme="minorEastAsia"/>
          <w:sz w:val="24"/>
          <w:szCs w:val="24"/>
          <w:lang w:val="en-GB"/>
        </w:rPr>
        <w:t xml:space="preserve">Homework – Students are asked to submit homework digitally by PDF using </w:t>
      </w:r>
      <w:proofErr w:type="spellStart"/>
      <w:r w:rsidRPr="04B2109C">
        <w:rPr>
          <w:rFonts w:eastAsiaTheme="minorEastAsia"/>
          <w:sz w:val="24"/>
          <w:szCs w:val="24"/>
          <w:lang w:val="en-GB"/>
        </w:rPr>
        <w:t>microsoft</w:t>
      </w:r>
      <w:proofErr w:type="spellEnd"/>
      <w:r w:rsidRPr="04B2109C">
        <w:rPr>
          <w:rFonts w:eastAsiaTheme="minorEastAsia"/>
          <w:sz w:val="24"/>
          <w:szCs w:val="24"/>
          <w:lang w:val="en-GB"/>
        </w:rPr>
        <w:t xml:space="preserve"> lens or equivalent.</w:t>
      </w:r>
    </w:p>
    <w:p w14:paraId="47B0708B" w14:textId="72528E1D" w:rsidR="483F1FEC" w:rsidRDefault="64D58F3C" w:rsidP="04B2109C">
      <w:pPr>
        <w:pStyle w:val="ListParagraph"/>
        <w:numPr>
          <w:ilvl w:val="0"/>
          <w:numId w:val="1"/>
        </w:numPr>
        <w:rPr>
          <w:rFonts w:eastAsiaTheme="minorEastAsia"/>
          <w:sz w:val="24"/>
          <w:szCs w:val="24"/>
          <w:lang w:val="en-GB"/>
        </w:rPr>
      </w:pPr>
      <w:r w:rsidRPr="04B2109C">
        <w:rPr>
          <w:rFonts w:eastAsiaTheme="minorEastAsia"/>
          <w:sz w:val="24"/>
          <w:szCs w:val="24"/>
          <w:lang w:val="en-GB"/>
        </w:rPr>
        <w:t>Students to</w:t>
      </w:r>
      <w:r w:rsidR="4FF6BCF3" w:rsidRPr="04B2109C">
        <w:rPr>
          <w:rFonts w:eastAsiaTheme="minorEastAsia"/>
          <w:sz w:val="24"/>
          <w:szCs w:val="24"/>
          <w:lang w:val="en-GB"/>
        </w:rPr>
        <w:t xml:space="preserve"> bring their coats into classroom</w:t>
      </w:r>
      <w:r w:rsidR="302E8039" w:rsidRPr="04B2109C">
        <w:rPr>
          <w:rFonts w:eastAsiaTheme="minorEastAsia"/>
          <w:sz w:val="24"/>
          <w:szCs w:val="24"/>
          <w:lang w:val="en-GB"/>
        </w:rPr>
        <w:t>, as windows and doors will be kept open as often as possible to ensure that classrooms are well ventilated</w:t>
      </w:r>
    </w:p>
    <w:p w14:paraId="64F3B998" w14:textId="3AA305A4" w:rsidR="483F1FEC" w:rsidRDefault="34F39F54" w:rsidP="04B2109C">
      <w:pPr>
        <w:pStyle w:val="ListParagraph"/>
        <w:numPr>
          <w:ilvl w:val="0"/>
          <w:numId w:val="1"/>
        </w:numPr>
        <w:rPr>
          <w:sz w:val="24"/>
          <w:szCs w:val="24"/>
          <w:lang w:val="en-GB"/>
        </w:rPr>
      </w:pPr>
      <w:r w:rsidRPr="04B2109C">
        <w:rPr>
          <w:rFonts w:eastAsiaTheme="minorEastAsia"/>
          <w:sz w:val="24"/>
          <w:szCs w:val="24"/>
          <w:lang w:val="en-GB"/>
        </w:rPr>
        <w:t>To ensure social distancing is maintained, a</w:t>
      </w:r>
      <w:r w:rsidR="0BBD723E" w:rsidRPr="04B2109C">
        <w:rPr>
          <w:rFonts w:eastAsiaTheme="minorEastAsia"/>
          <w:sz w:val="24"/>
          <w:szCs w:val="24"/>
          <w:lang w:val="en-GB"/>
        </w:rPr>
        <w:t xml:space="preserve"> maximum of only 2 students are permitted in the toilets at one time </w:t>
      </w:r>
    </w:p>
    <w:p w14:paraId="750E4F8E" w14:textId="2DDBC0B1" w:rsidR="002B5CFB" w:rsidRDefault="3C261543" w:rsidP="483F1FEC">
      <w:pPr>
        <w:rPr>
          <w:rFonts w:eastAsiaTheme="minorEastAsia"/>
          <w:color w:val="222222"/>
          <w:sz w:val="24"/>
          <w:szCs w:val="24"/>
        </w:rPr>
      </w:pPr>
      <w:r w:rsidRPr="04B2109C">
        <w:rPr>
          <w:rFonts w:eastAsiaTheme="minorEastAsia"/>
          <w:color w:val="222222"/>
          <w:sz w:val="24"/>
          <w:szCs w:val="24"/>
        </w:rPr>
        <w:t xml:space="preserve">While school will be a different place, we hope to make it as safe and as calm an environment as possible. </w:t>
      </w:r>
    </w:p>
    <w:p w14:paraId="73C62636" w14:textId="77777777" w:rsidR="00267CBE" w:rsidRDefault="00267CBE" w:rsidP="04B2109C">
      <w:pPr>
        <w:rPr>
          <w:rFonts w:eastAsiaTheme="minorEastAsia"/>
          <w:color w:val="222222"/>
          <w:sz w:val="24"/>
          <w:szCs w:val="24"/>
        </w:rPr>
      </w:pPr>
    </w:p>
    <w:p w14:paraId="002D6274" w14:textId="77777777" w:rsidR="00ED4A38" w:rsidRDefault="00ED4A38" w:rsidP="483F1FEC">
      <w:pPr>
        <w:rPr>
          <w:rFonts w:eastAsiaTheme="minorEastAsia"/>
          <w:b/>
          <w:bCs/>
          <w:sz w:val="24"/>
          <w:szCs w:val="24"/>
          <w:u w:val="single"/>
          <w:lang w:val="en-GB"/>
        </w:rPr>
      </w:pPr>
    </w:p>
    <w:p w14:paraId="2FA7AC83" w14:textId="77777777" w:rsidR="00ED4A38" w:rsidRDefault="00ED4A38" w:rsidP="483F1FEC">
      <w:pPr>
        <w:rPr>
          <w:rFonts w:eastAsiaTheme="minorEastAsia"/>
          <w:b/>
          <w:bCs/>
          <w:sz w:val="24"/>
          <w:szCs w:val="24"/>
          <w:u w:val="single"/>
          <w:lang w:val="en-GB"/>
        </w:rPr>
      </w:pPr>
    </w:p>
    <w:p w14:paraId="33295512" w14:textId="6826B2D6" w:rsidR="09F2BBE5" w:rsidRDefault="09F2BBE5" w:rsidP="483F1FEC">
      <w:pPr>
        <w:rPr>
          <w:rFonts w:eastAsiaTheme="minorEastAsia"/>
          <w:b/>
          <w:bCs/>
          <w:sz w:val="24"/>
          <w:szCs w:val="24"/>
          <w:u w:val="single"/>
          <w:lang w:val="en-GB"/>
        </w:rPr>
      </w:pPr>
      <w:r w:rsidRPr="04B2109C">
        <w:rPr>
          <w:rFonts w:eastAsiaTheme="minorEastAsia"/>
          <w:b/>
          <w:bCs/>
          <w:sz w:val="24"/>
          <w:szCs w:val="24"/>
          <w:u w:val="single"/>
          <w:lang w:val="en-GB"/>
        </w:rPr>
        <w:t xml:space="preserve">Wellbeing </w:t>
      </w:r>
    </w:p>
    <w:p w14:paraId="066B1CFF" w14:textId="6767793D" w:rsidR="09F2BBE5" w:rsidRDefault="09F2BBE5" w:rsidP="483F1FEC">
      <w:pPr>
        <w:jc w:val="both"/>
        <w:rPr>
          <w:rFonts w:eastAsiaTheme="minorEastAsia"/>
          <w:sz w:val="24"/>
          <w:szCs w:val="24"/>
        </w:rPr>
      </w:pPr>
      <w:r w:rsidRPr="04B2109C">
        <w:rPr>
          <w:rFonts w:eastAsiaTheme="minorEastAsia"/>
          <w:sz w:val="24"/>
          <w:szCs w:val="24"/>
          <w:lang w:val="en-GB"/>
        </w:rPr>
        <w:t xml:space="preserve">Focus on wellbeing as </w:t>
      </w:r>
      <w:r w:rsidR="4DE13287" w:rsidRPr="04B2109C">
        <w:rPr>
          <w:rFonts w:eastAsiaTheme="minorEastAsia"/>
          <w:sz w:val="24"/>
          <w:szCs w:val="24"/>
          <w:lang w:val="en-GB"/>
        </w:rPr>
        <w:t>students</w:t>
      </w:r>
      <w:r w:rsidRPr="04B2109C">
        <w:rPr>
          <w:rFonts w:eastAsiaTheme="minorEastAsia"/>
          <w:sz w:val="24"/>
          <w:szCs w:val="24"/>
          <w:lang w:val="en-GB"/>
        </w:rPr>
        <w:t xml:space="preserve"> and staff settle back to school. We are aware of the amount of changes for everyone as we re-open our school. </w:t>
      </w:r>
      <w:r w:rsidRPr="04B2109C">
        <w:rPr>
          <w:rFonts w:eastAsiaTheme="minorEastAsia"/>
          <w:sz w:val="24"/>
          <w:szCs w:val="24"/>
        </w:rPr>
        <w:t xml:space="preserve">We will work on the recommended five principles to support the wellbeing of all our </w:t>
      </w:r>
      <w:r w:rsidR="5876AA14" w:rsidRPr="04B2109C">
        <w:rPr>
          <w:rFonts w:eastAsiaTheme="minorEastAsia"/>
          <w:sz w:val="24"/>
          <w:szCs w:val="24"/>
        </w:rPr>
        <w:t>students</w:t>
      </w:r>
      <w:r w:rsidRPr="04B2109C">
        <w:rPr>
          <w:rFonts w:eastAsiaTheme="minorEastAsia"/>
          <w:sz w:val="24"/>
          <w:szCs w:val="24"/>
        </w:rPr>
        <w:t xml:space="preserve"> and staff. These are promoting: </w:t>
      </w:r>
    </w:p>
    <w:p w14:paraId="5EA85584" w14:textId="30EBB533" w:rsidR="09F2BBE5" w:rsidRDefault="09F2BBE5" w:rsidP="483F1FEC">
      <w:pPr>
        <w:jc w:val="both"/>
        <w:rPr>
          <w:rFonts w:eastAsiaTheme="minorEastAsia"/>
          <w:sz w:val="24"/>
          <w:szCs w:val="24"/>
        </w:rPr>
      </w:pPr>
      <w:r w:rsidRPr="483F1FEC">
        <w:rPr>
          <w:rFonts w:eastAsiaTheme="minorEastAsia"/>
          <w:sz w:val="24"/>
          <w:szCs w:val="24"/>
        </w:rPr>
        <w:t xml:space="preserve">• A sense of safety </w:t>
      </w:r>
    </w:p>
    <w:p w14:paraId="6C6BDE69" w14:textId="0AA8AA46" w:rsidR="09F2BBE5" w:rsidRDefault="09F2BBE5" w:rsidP="483F1FEC">
      <w:pPr>
        <w:jc w:val="both"/>
        <w:rPr>
          <w:rFonts w:eastAsiaTheme="minorEastAsia"/>
          <w:sz w:val="24"/>
          <w:szCs w:val="24"/>
        </w:rPr>
      </w:pPr>
      <w:r w:rsidRPr="483F1FEC">
        <w:rPr>
          <w:rFonts w:eastAsiaTheme="minorEastAsia"/>
          <w:sz w:val="24"/>
          <w:szCs w:val="24"/>
        </w:rPr>
        <w:t xml:space="preserve">• A sense of calm </w:t>
      </w:r>
    </w:p>
    <w:p w14:paraId="13C98681" w14:textId="4BD74F4D" w:rsidR="09F2BBE5" w:rsidRDefault="09F2BBE5" w:rsidP="483F1FEC">
      <w:pPr>
        <w:jc w:val="both"/>
        <w:rPr>
          <w:rFonts w:eastAsiaTheme="minorEastAsia"/>
          <w:sz w:val="24"/>
          <w:szCs w:val="24"/>
        </w:rPr>
      </w:pPr>
      <w:r w:rsidRPr="483F1FEC">
        <w:rPr>
          <w:rFonts w:eastAsiaTheme="minorEastAsia"/>
          <w:sz w:val="24"/>
          <w:szCs w:val="24"/>
        </w:rPr>
        <w:t xml:space="preserve">• A sense of belonging and connectedness to school </w:t>
      </w:r>
    </w:p>
    <w:p w14:paraId="14F03E91" w14:textId="2251A247" w:rsidR="09F2BBE5" w:rsidRDefault="09F2BBE5" w:rsidP="483F1FEC">
      <w:pPr>
        <w:jc w:val="both"/>
        <w:rPr>
          <w:rFonts w:eastAsiaTheme="minorEastAsia"/>
          <w:sz w:val="24"/>
          <w:szCs w:val="24"/>
        </w:rPr>
      </w:pPr>
      <w:r w:rsidRPr="483F1FEC">
        <w:rPr>
          <w:rFonts w:eastAsiaTheme="minorEastAsia"/>
          <w:sz w:val="24"/>
          <w:szCs w:val="24"/>
        </w:rPr>
        <w:t xml:space="preserve">• A sense of self-efficacy and school-community efficacy </w:t>
      </w:r>
    </w:p>
    <w:p w14:paraId="15B3D209" w14:textId="1C44196C" w:rsidR="09F2BBE5" w:rsidRDefault="09F2BBE5" w:rsidP="483F1FEC">
      <w:pPr>
        <w:jc w:val="both"/>
        <w:rPr>
          <w:rFonts w:eastAsiaTheme="minorEastAsia"/>
          <w:sz w:val="24"/>
          <w:szCs w:val="24"/>
        </w:rPr>
      </w:pPr>
      <w:r w:rsidRPr="04B2109C">
        <w:rPr>
          <w:rFonts w:eastAsiaTheme="minorEastAsia"/>
          <w:sz w:val="24"/>
          <w:szCs w:val="24"/>
        </w:rPr>
        <w:t>• A sense of hope.</w:t>
      </w:r>
    </w:p>
    <w:p w14:paraId="760D5F80" w14:textId="2688BF42" w:rsidR="1F87E54E" w:rsidRDefault="09F2BBE5" w:rsidP="04B2109C">
      <w:pPr>
        <w:jc w:val="both"/>
        <w:rPr>
          <w:rFonts w:eastAsiaTheme="minorEastAsia"/>
          <w:sz w:val="24"/>
          <w:szCs w:val="24"/>
        </w:rPr>
      </w:pPr>
      <w:r w:rsidRPr="04B2109C">
        <w:rPr>
          <w:rFonts w:eastAsiaTheme="minorEastAsia"/>
          <w:sz w:val="24"/>
          <w:szCs w:val="24"/>
        </w:rPr>
        <w:t xml:space="preserve"> </w:t>
      </w:r>
    </w:p>
    <w:p w14:paraId="6ADAB57A" w14:textId="18FCB951" w:rsidR="04B2109C" w:rsidRDefault="04B2109C" w:rsidP="04B2109C">
      <w:pPr>
        <w:jc w:val="both"/>
        <w:rPr>
          <w:rFonts w:eastAsiaTheme="minorEastAsia"/>
          <w:sz w:val="24"/>
          <w:szCs w:val="24"/>
        </w:rPr>
      </w:pPr>
    </w:p>
    <w:p w14:paraId="09B8C899" w14:textId="699483AF" w:rsidR="04B2109C" w:rsidRDefault="04B2109C" w:rsidP="04B2109C">
      <w:pPr>
        <w:jc w:val="both"/>
        <w:rPr>
          <w:rFonts w:eastAsiaTheme="minorEastAsia"/>
          <w:sz w:val="24"/>
          <w:szCs w:val="24"/>
        </w:rPr>
      </w:pPr>
    </w:p>
    <w:p w14:paraId="225FAF63" w14:textId="77777777" w:rsidR="000D2068" w:rsidRDefault="000D2068" w:rsidP="483F1FEC">
      <w:pPr>
        <w:jc w:val="both"/>
        <w:rPr>
          <w:rFonts w:eastAsiaTheme="minorEastAsia"/>
          <w:sz w:val="24"/>
          <w:szCs w:val="24"/>
        </w:rPr>
      </w:pPr>
    </w:p>
    <w:p w14:paraId="2899F129" w14:textId="5F1777E7" w:rsidR="09F2BBE5" w:rsidRDefault="09F2BBE5" w:rsidP="483F1FEC">
      <w:pPr>
        <w:jc w:val="both"/>
        <w:rPr>
          <w:rFonts w:eastAsiaTheme="minorEastAsia"/>
          <w:b/>
          <w:bCs/>
          <w:sz w:val="24"/>
          <w:szCs w:val="24"/>
        </w:rPr>
      </w:pPr>
      <w:r w:rsidRPr="483F1FEC">
        <w:rPr>
          <w:rFonts w:eastAsiaTheme="minorEastAsia"/>
          <w:b/>
          <w:bCs/>
          <w:sz w:val="24"/>
          <w:szCs w:val="24"/>
        </w:rPr>
        <w:t>If a staff member/pupil displays symptoms of COVID-19 while at school, the following procedure will be implemented:</w:t>
      </w:r>
    </w:p>
    <w:p w14:paraId="7ACC7518" w14:textId="3CF82259" w:rsidR="09F2BBE5" w:rsidRDefault="09F2BBE5" w:rsidP="483F1FEC">
      <w:pPr>
        <w:pStyle w:val="ListParagraph"/>
        <w:numPr>
          <w:ilvl w:val="0"/>
          <w:numId w:val="3"/>
        </w:numPr>
        <w:rPr>
          <w:rFonts w:eastAsiaTheme="minorEastAsia"/>
          <w:sz w:val="24"/>
          <w:szCs w:val="24"/>
        </w:rPr>
      </w:pPr>
      <w:r w:rsidRPr="483F1FEC">
        <w:rPr>
          <w:rFonts w:eastAsiaTheme="minorEastAsia"/>
          <w:sz w:val="24"/>
          <w:szCs w:val="24"/>
          <w:lang w:val="en-GB"/>
        </w:rPr>
        <w:t xml:space="preserve">The pupil will be accompanied to the isolation area. </w:t>
      </w:r>
      <w:proofErr w:type="gramStart"/>
      <w:r w:rsidRPr="483F1FEC">
        <w:rPr>
          <w:rFonts w:eastAsiaTheme="minorEastAsia"/>
          <w:sz w:val="24"/>
          <w:szCs w:val="24"/>
          <w:lang w:val="en-GB"/>
        </w:rPr>
        <w:t>A distance of 2</w:t>
      </w:r>
      <w:proofErr w:type="gramEnd"/>
      <w:r w:rsidRPr="483F1FEC">
        <w:rPr>
          <w:rFonts w:eastAsiaTheme="minorEastAsia"/>
          <w:sz w:val="24"/>
          <w:szCs w:val="24"/>
          <w:lang w:val="en-GB"/>
        </w:rPr>
        <w:t xml:space="preserve"> meters will be maintained. If this is not possible, the person accompanying the child must wear a face covering.</w:t>
      </w:r>
    </w:p>
    <w:p w14:paraId="2B35A6F3" w14:textId="7BD7AF11" w:rsidR="09F2BBE5" w:rsidRDefault="09F2BBE5" w:rsidP="483F1FEC">
      <w:pPr>
        <w:pStyle w:val="ListParagraph"/>
        <w:numPr>
          <w:ilvl w:val="0"/>
          <w:numId w:val="3"/>
        </w:numPr>
        <w:rPr>
          <w:rFonts w:eastAsiaTheme="minorEastAsia"/>
          <w:sz w:val="24"/>
          <w:szCs w:val="24"/>
        </w:rPr>
      </w:pPr>
      <w:r w:rsidRPr="483F1FEC">
        <w:rPr>
          <w:rFonts w:eastAsiaTheme="minorEastAsia"/>
          <w:sz w:val="24"/>
          <w:szCs w:val="24"/>
          <w:lang w:val="en-GB"/>
        </w:rPr>
        <w:t>If a pupil has a suspected case, parents/guardians will be contacted immediately by telephone. To help us in this regard, parents /guardians will be asked to make sure that their contact details are always kept up to date.</w:t>
      </w:r>
    </w:p>
    <w:p w14:paraId="156AF4DB" w14:textId="4C974246" w:rsidR="09F2BBE5" w:rsidRDefault="09F2BBE5" w:rsidP="483F1FEC">
      <w:pPr>
        <w:pStyle w:val="ListParagraph"/>
        <w:numPr>
          <w:ilvl w:val="0"/>
          <w:numId w:val="3"/>
        </w:numPr>
        <w:rPr>
          <w:rFonts w:eastAsiaTheme="minorEastAsia"/>
          <w:sz w:val="24"/>
          <w:szCs w:val="24"/>
        </w:rPr>
      </w:pPr>
      <w:r w:rsidRPr="483F1FEC">
        <w:rPr>
          <w:rFonts w:eastAsiaTheme="minorEastAsia"/>
          <w:sz w:val="24"/>
          <w:szCs w:val="24"/>
          <w:lang w:val="en-GB"/>
        </w:rPr>
        <w:t>Staff members who are symptomatic should immediately inform the Principal/Deputy Principal and go to the isolation area.</w:t>
      </w:r>
    </w:p>
    <w:p w14:paraId="0AFA39EF" w14:textId="396C4BF3" w:rsidR="09F2BBE5" w:rsidRDefault="09F2BBE5" w:rsidP="483F1FEC">
      <w:pPr>
        <w:pStyle w:val="ListParagraph"/>
        <w:numPr>
          <w:ilvl w:val="0"/>
          <w:numId w:val="3"/>
        </w:numPr>
        <w:rPr>
          <w:rFonts w:eastAsiaTheme="minorEastAsia"/>
          <w:sz w:val="24"/>
          <w:szCs w:val="24"/>
        </w:rPr>
      </w:pPr>
      <w:r w:rsidRPr="483F1FEC">
        <w:rPr>
          <w:rFonts w:eastAsiaTheme="minorEastAsia"/>
          <w:sz w:val="24"/>
          <w:szCs w:val="24"/>
          <w:lang w:val="en-GB"/>
        </w:rPr>
        <w:t xml:space="preserve">A face covering will be provided to the staff member/child who is symptomatic. </w:t>
      </w:r>
    </w:p>
    <w:p w14:paraId="04537388" w14:textId="6A7916A4" w:rsidR="09F2BBE5" w:rsidRDefault="09F2BBE5" w:rsidP="483F1FEC">
      <w:pPr>
        <w:pStyle w:val="ListParagraph"/>
        <w:numPr>
          <w:ilvl w:val="0"/>
          <w:numId w:val="3"/>
        </w:numPr>
        <w:rPr>
          <w:rFonts w:eastAsiaTheme="minorEastAsia"/>
          <w:sz w:val="24"/>
          <w:szCs w:val="24"/>
        </w:rPr>
      </w:pPr>
      <w:r w:rsidRPr="483F1FEC">
        <w:rPr>
          <w:rFonts w:eastAsiaTheme="minorEastAsia"/>
          <w:sz w:val="24"/>
          <w:szCs w:val="24"/>
          <w:lang w:val="en-GB"/>
        </w:rPr>
        <w:t xml:space="preserve">The staff member or child who is symptomatic should avoid touching people, surfaces, and objects. </w:t>
      </w:r>
    </w:p>
    <w:p w14:paraId="53C49B61" w14:textId="5B2E66BD" w:rsidR="09F2BBE5" w:rsidRDefault="09F2BBE5" w:rsidP="483F1FEC">
      <w:pPr>
        <w:pStyle w:val="ListParagraph"/>
        <w:numPr>
          <w:ilvl w:val="0"/>
          <w:numId w:val="3"/>
        </w:numPr>
        <w:rPr>
          <w:rFonts w:eastAsiaTheme="minorEastAsia"/>
          <w:sz w:val="24"/>
          <w:szCs w:val="24"/>
        </w:rPr>
      </w:pPr>
      <w:r w:rsidRPr="483F1FEC">
        <w:rPr>
          <w:rFonts w:eastAsiaTheme="minorEastAsia"/>
          <w:sz w:val="24"/>
          <w:szCs w:val="24"/>
          <w:lang w:val="en-GB"/>
        </w:rPr>
        <w:t>If the staff member/child is well enough to go home, arrangements will be made for them to be transported home by a family member, as soon as possible.</w:t>
      </w:r>
    </w:p>
    <w:p w14:paraId="6378197E" w14:textId="04B98E89" w:rsidR="09F2BBE5" w:rsidRDefault="09F2BBE5" w:rsidP="483F1FEC">
      <w:pPr>
        <w:pStyle w:val="ListParagraph"/>
        <w:numPr>
          <w:ilvl w:val="0"/>
          <w:numId w:val="3"/>
        </w:numPr>
        <w:rPr>
          <w:rFonts w:eastAsiaTheme="minorEastAsia"/>
          <w:sz w:val="24"/>
          <w:szCs w:val="24"/>
        </w:rPr>
      </w:pPr>
      <w:r w:rsidRPr="483F1FEC">
        <w:rPr>
          <w:rFonts w:eastAsiaTheme="minorEastAsia"/>
          <w:sz w:val="24"/>
          <w:szCs w:val="24"/>
          <w:lang w:val="en-GB"/>
        </w:rPr>
        <w:t>Anyone who is symptomatic is advised to inform their general practitioner by phone of their symptoms. Public transport of any kind should not be used to travel home.</w:t>
      </w:r>
    </w:p>
    <w:p w14:paraId="5833541C" w14:textId="6F0C9895" w:rsidR="09F2BBE5" w:rsidRDefault="09F2BBE5" w:rsidP="483F1FEC">
      <w:pPr>
        <w:pStyle w:val="ListParagraph"/>
        <w:numPr>
          <w:ilvl w:val="0"/>
          <w:numId w:val="3"/>
        </w:numPr>
        <w:rPr>
          <w:rFonts w:eastAsiaTheme="minorEastAsia"/>
          <w:sz w:val="24"/>
          <w:szCs w:val="24"/>
        </w:rPr>
      </w:pPr>
      <w:r w:rsidRPr="483F1FEC">
        <w:rPr>
          <w:rFonts w:eastAsiaTheme="minorEastAsia"/>
          <w:sz w:val="24"/>
          <w:szCs w:val="24"/>
          <w:lang w:val="en-GB"/>
        </w:rPr>
        <w:t xml:space="preserve">If the staff member/child is too unwell to go home or advice is required, the school will contact 999 or 112 and inform them that the sick person is a Covid-19 suspect. </w:t>
      </w:r>
    </w:p>
    <w:p w14:paraId="5987951D" w14:textId="6FEDCDE1" w:rsidR="09F2BBE5" w:rsidRDefault="09F2BBE5" w:rsidP="483F1FEC">
      <w:pPr>
        <w:pStyle w:val="ListParagraph"/>
        <w:numPr>
          <w:ilvl w:val="0"/>
          <w:numId w:val="3"/>
        </w:numPr>
        <w:rPr>
          <w:rFonts w:eastAsiaTheme="minorEastAsia"/>
          <w:sz w:val="24"/>
          <w:szCs w:val="24"/>
        </w:rPr>
      </w:pPr>
      <w:r w:rsidRPr="483F1FEC">
        <w:rPr>
          <w:rFonts w:eastAsiaTheme="minorEastAsia"/>
          <w:sz w:val="24"/>
          <w:szCs w:val="24"/>
          <w:lang w:val="en-GB"/>
        </w:rPr>
        <w:t>The isolation area and work areas will be thoroughly cleaned in line with the guidelines.</w:t>
      </w:r>
    </w:p>
    <w:p w14:paraId="4FC525F6" w14:textId="00C19857" w:rsidR="09C7E08F" w:rsidRPr="002E705A" w:rsidRDefault="09F2BBE5" w:rsidP="04B2109C">
      <w:pPr>
        <w:pStyle w:val="ListParagraph"/>
        <w:numPr>
          <w:ilvl w:val="0"/>
          <w:numId w:val="3"/>
        </w:numPr>
        <w:rPr>
          <w:rFonts w:eastAsiaTheme="minorEastAsia"/>
          <w:sz w:val="24"/>
          <w:szCs w:val="24"/>
        </w:rPr>
      </w:pPr>
      <w:r w:rsidRPr="04B2109C">
        <w:rPr>
          <w:rFonts w:eastAsiaTheme="minorEastAsia"/>
          <w:sz w:val="24"/>
          <w:szCs w:val="24"/>
          <w:lang w:val="en-GB"/>
        </w:rPr>
        <w:t xml:space="preserve">The HSE will inform any staff/parents who have come into close contact with a diagnosed case via the contact tracing process. The HSE will contact all relevant persons where a diagnosis of COVID-19 is made. The instructions of the HSE should be followed and staff and pupil confidentiality </w:t>
      </w:r>
      <w:proofErr w:type="gramStart"/>
      <w:r w:rsidRPr="04B2109C">
        <w:rPr>
          <w:rFonts w:eastAsiaTheme="minorEastAsia"/>
          <w:sz w:val="24"/>
          <w:szCs w:val="24"/>
          <w:lang w:val="en-GB"/>
        </w:rPr>
        <w:t>is</w:t>
      </w:r>
      <w:proofErr w:type="gramEnd"/>
      <w:r w:rsidRPr="04B2109C">
        <w:rPr>
          <w:rFonts w:eastAsiaTheme="minorEastAsia"/>
          <w:sz w:val="24"/>
          <w:szCs w:val="24"/>
          <w:lang w:val="en-GB"/>
        </w:rPr>
        <w:t xml:space="preserve"> essential at all times.</w:t>
      </w:r>
      <w:bookmarkStart w:id="0" w:name="_GoBack"/>
      <w:bookmarkEnd w:id="0"/>
    </w:p>
    <w:p w14:paraId="228C2B22" w14:textId="6389747A" w:rsidR="09C7E08F" w:rsidRDefault="09C7E08F" w:rsidP="04B2109C">
      <w:pPr>
        <w:rPr>
          <w:rFonts w:eastAsiaTheme="minorEastAsia"/>
          <w:b/>
          <w:bCs/>
          <w:color w:val="222222"/>
          <w:sz w:val="24"/>
          <w:szCs w:val="24"/>
        </w:rPr>
      </w:pPr>
      <w:r w:rsidRPr="04B2109C">
        <w:rPr>
          <w:rFonts w:eastAsiaTheme="minorEastAsia"/>
          <w:b/>
          <w:bCs/>
          <w:color w:val="222222"/>
          <w:sz w:val="24"/>
          <w:szCs w:val="24"/>
        </w:rPr>
        <w:t>Reminder to anyone attending school who has travelled abroad:</w:t>
      </w:r>
    </w:p>
    <w:p w14:paraId="67A1B2C5" w14:textId="3004628B" w:rsidR="09C7E08F" w:rsidRDefault="09C7E08F" w:rsidP="04B2109C">
      <w:pPr>
        <w:rPr>
          <w:rFonts w:eastAsiaTheme="minorEastAsia"/>
          <w:b/>
          <w:bCs/>
          <w:color w:val="222222"/>
          <w:sz w:val="24"/>
          <w:szCs w:val="24"/>
        </w:rPr>
      </w:pPr>
      <w:r w:rsidRPr="04B2109C">
        <w:rPr>
          <w:rFonts w:eastAsiaTheme="minorEastAsia"/>
          <w:b/>
          <w:bCs/>
          <w:color w:val="222222"/>
          <w:sz w:val="24"/>
          <w:szCs w:val="24"/>
        </w:rPr>
        <w:t>Government policy, which is based on official public health advice, continues to advise against non-essential travel overseas for everyone.</w:t>
      </w:r>
    </w:p>
    <w:p w14:paraId="36D7BE2B" w14:textId="5EE39497" w:rsidR="7F96A6FE" w:rsidRPr="000D2068" w:rsidRDefault="09C7E08F" w:rsidP="04B2109C">
      <w:pPr>
        <w:rPr>
          <w:rFonts w:eastAsiaTheme="minorEastAsia"/>
          <w:b/>
          <w:bCs/>
          <w:color w:val="222222"/>
          <w:sz w:val="24"/>
          <w:szCs w:val="24"/>
        </w:rPr>
      </w:pPr>
      <w:r w:rsidRPr="04B2109C">
        <w:rPr>
          <w:rFonts w:eastAsiaTheme="minorEastAsia"/>
          <w:b/>
          <w:bCs/>
          <w:color w:val="222222"/>
          <w:sz w:val="24"/>
          <w:szCs w:val="24"/>
        </w:rPr>
        <w:t xml:space="preserve">It is a requirement for anyone coming into Ireland, from locations other than those with a rating of ‘normal precautions’ (“green”), to restrict their movements for 14 days, and this includes school staff, parents and children or other students coming from abroad to attend school in Ireland.  Restricting your movements means staying indoors in one location and avoiding contact with other people and social situations as much as </w:t>
      </w:r>
      <w:proofErr w:type="gramStart"/>
      <w:r w:rsidRPr="04B2109C">
        <w:rPr>
          <w:rFonts w:eastAsiaTheme="minorEastAsia"/>
          <w:b/>
          <w:bCs/>
          <w:color w:val="222222"/>
          <w:sz w:val="24"/>
          <w:szCs w:val="24"/>
        </w:rPr>
        <w:t>possible.</w:t>
      </w:r>
      <w:r w:rsidR="7F96A6FE" w:rsidRPr="04B2109C">
        <w:rPr>
          <w:rFonts w:eastAsiaTheme="minorEastAsia"/>
          <w:sz w:val="24"/>
          <w:szCs w:val="24"/>
          <w:lang w:val="en-GB"/>
        </w:rPr>
        <w:t>We</w:t>
      </w:r>
      <w:proofErr w:type="gramEnd"/>
      <w:r w:rsidR="7F96A6FE" w:rsidRPr="04B2109C">
        <w:rPr>
          <w:rFonts w:eastAsiaTheme="minorEastAsia"/>
          <w:sz w:val="24"/>
          <w:szCs w:val="24"/>
          <w:lang w:val="en-GB"/>
        </w:rPr>
        <w:t xml:space="preserve"> appreciate your patience and look forward to welcoming</w:t>
      </w:r>
      <w:r w:rsidR="5DA387B3" w:rsidRPr="04B2109C">
        <w:rPr>
          <w:rFonts w:eastAsiaTheme="minorEastAsia"/>
          <w:sz w:val="24"/>
          <w:szCs w:val="24"/>
          <w:lang w:val="en-GB"/>
        </w:rPr>
        <w:t xml:space="preserve"> students back to Corran College</w:t>
      </w:r>
    </w:p>
    <w:p w14:paraId="53730FCC" w14:textId="130029C7" w:rsidR="5DA387B3" w:rsidRDefault="5DA387B3" w:rsidP="04B2109C">
      <w:pPr>
        <w:rPr>
          <w:rFonts w:eastAsiaTheme="minorEastAsia"/>
          <w:sz w:val="24"/>
          <w:szCs w:val="24"/>
          <w:lang w:val="en-GB"/>
        </w:rPr>
      </w:pPr>
      <w:r w:rsidRPr="04B2109C">
        <w:rPr>
          <w:rFonts w:eastAsiaTheme="minorEastAsia"/>
          <w:sz w:val="24"/>
          <w:szCs w:val="24"/>
          <w:lang w:val="en-GB"/>
        </w:rPr>
        <w:t>Kind regards</w:t>
      </w:r>
    </w:p>
    <w:p w14:paraId="1883BE2A" w14:textId="109BEF27" w:rsidR="5DA387B3" w:rsidRDefault="5DA387B3" w:rsidP="04B2109C">
      <w:pPr>
        <w:rPr>
          <w:rFonts w:eastAsiaTheme="minorEastAsia"/>
          <w:sz w:val="24"/>
          <w:szCs w:val="24"/>
          <w:lang w:val="en-GB"/>
        </w:rPr>
      </w:pPr>
      <w:r w:rsidRPr="04B2109C">
        <w:rPr>
          <w:rFonts w:eastAsiaTheme="minorEastAsia"/>
          <w:sz w:val="24"/>
          <w:szCs w:val="24"/>
          <w:lang w:val="en-GB"/>
        </w:rPr>
        <w:t>_____________________</w:t>
      </w:r>
    </w:p>
    <w:p w14:paraId="67EE6F2C" w14:textId="22C35692" w:rsidR="5DA387B3" w:rsidRDefault="5DA387B3" w:rsidP="04B2109C">
      <w:pPr>
        <w:rPr>
          <w:rFonts w:eastAsiaTheme="minorEastAsia"/>
          <w:sz w:val="24"/>
          <w:szCs w:val="24"/>
          <w:lang w:val="en-GB"/>
        </w:rPr>
      </w:pPr>
      <w:r w:rsidRPr="04B2109C">
        <w:rPr>
          <w:rFonts w:eastAsiaTheme="minorEastAsia"/>
          <w:sz w:val="24"/>
          <w:szCs w:val="24"/>
          <w:lang w:val="en-GB"/>
        </w:rPr>
        <w:t>Martin Flynn (Principal)</w:t>
      </w:r>
    </w:p>
    <w:sectPr w:rsidR="5DA387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3076D"/>
    <w:multiLevelType w:val="hybridMultilevel"/>
    <w:tmpl w:val="04AC8866"/>
    <w:lvl w:ilvl="0" w:tplc="5454AC88">
      <w:start w:val="1"/>
      <w:numFmt w:val="bullet"/>
      <w:lvlText w:val=""/>
      <w:lvlJc w:val="left"/>
      <w:pPr>
        <w:ind w:left="720" w:hanging="360"/>
      </w:pPr>
      <w:rPr>
        <w:rFonts w:ascii="Symbol" w:hAnsi="Symbol" w:hint="default"/>
      </w:rPr>
    </w:lvl>
    <w:lvl w:ilvl="1" w:tplc="8C726574">
      <w:start w:val="1"/>
      <w:numFmt w:val="bullet"/>
      <w:lvlText w:val="o"/>
      <w:lvlJc w:val="left"/>
      <w:pPr>
        <w:ind w:left="1440" w:hanging="360"/>
      </w:pPr>
      <w:rPr>
        <w:rFonts w:ascii="Courier New" w:hAnsi="Courier New" w:hint="default"/>
      </w:rPr>
    </w:lvl>
    <w:lvl w:ilvl="2" w:tplc="7DF21B82">
      <w:start w:val="1"/>
      <w:numFmt w:val="bullet"/>
      <w:lvlText w:val=""/>
      <w:lvlJc w:val="left"/>
      <w:pPr>
        <w:ind w:left="2160" w:hanging="360"/>
      </w:pPr>
      <w:rPr>
        <w:rFonts w:ascii="Wingdings" w:hAnsi="Wingdings" w:hint="default"/>
      </w:rPr>
    </w:lvl>
    <w:lvl w:ilvl="3" w:tplc="9F365D20">
      <w:start w:val="1"/>
      <w:numFmt w:val="bullet"/>
      <w:lvlText w:val=""/>
      <w:lvlJc w:val="left"/>
      <w:pPr>
        <w:ind w:left="2880" w:hanging="360"/>
      </w:pPr>
      <w:rPr>
        <w:rFonts w:ascii="Symbol" w:hAnsi="Symbol" w:hint="default"/>
      </w:rPr>
    </w:lvl>
    <w:lvl w:ilvl="4" w:tplc="EA24F714">
      <w:start w:val="1"/>
      <w:numFmt w:val="bullet"/>
      <w:lvlText w:val="o"/>
      <w:lvlJc w:val="left"/>
      <w:pPr>
        <w:ind w:left="3600" w:hanging="360"/>
      </w:pPr>
      <w:rPr>
        <w:rFonts w:ascii="Courier New" w:hAnsi="Courier New" w:hint="default"/>
      </w:rPr>
    </w:lvl>
    <w:lvl w:ilvl="5" w:tplc="628ADF66">
      <w:start w:val="1"/>
      <w:numFmt w:val="bullet"/>
      <w:lvlText w:val=""/>
      <w:lvlJc w:val="left"/>
      <w:pPr>
        <w:ind w:left="4320" w:hanging="360"/>
      </w:pPr>
      <w:rPr>
        <w:rFonts w:ascii="Wingdings" w:hAnsi="Wingdings" w:hint="default"/>
      </w:rPr>
    </w:lvl>
    <w:lvl w:ilvl="6" w:tplc="F3D496A6">
      <w:start w:val="1"/>
      <w:numFmt w:val="bullet"/>
      <w:lvlText w:val=""/>
      <w:lvlJc w:val="left"/>
      <w:pPr>
        <w:ind w:left="5040" w:hanging="360"/>
      </w:pPr>
      <w:rPr>
        <w:rFonts w:ascii="Symbol" w:hAnsi="Symbol" w:hint="default"/>
      </w:rPr>
    </w:lvl>
    <w:lvl w:ilvl="7" w:tplc="FC4EBFA6">
      <w:start w:val="1"/>
      <w:numFmt w:val="bullet"/>
      <w:lvlText w:val="o"/>
      <w:lvlJc w:val="left"/>
      <w:pPr>
        <w:ind w:left="5760" w:hanging="360"/>
      </w:pPr>
      <w:rPr>
        <w:rFonts w:ascii="Courier New" w:hAnsi="Courier New" w:hint="default"/>
      </w:rPr>
    </w:lvl>
    <w:lvl w:ilvl="8" w:tplc="E20ED27A">
      <w:start w:val="1"/>
      <w:numFmt w:val="bullet"/>
      <w:lvlText w:val=""/>
      <w:lvlJc w:val="left"/>
      <w:pPr>
        <w:ind w:left="6480" w:hanging="360"/>
      </w:pPr>
      <w:rPr>
        <w:rFonts w:ascii="Wingdings" w:hAnsi="Wingdings" w:hint="default"/>
      </w:rPr>
    </w:lvl>
  </w:abstractNum>
  <w:abstractNum w:abstractNumId="1" w15:restartNumberingAfterBreak="0">
    <w:nsid w:val="1B844A02"/>
    <w:multiLevelType w:val="hybridMultilevel"/>
    <w:tmpl w:val="0AD4E51C"/>
    <w:lvl w:ilvl="0" w:tplc="ED7C6462">
      <w:start w:val="1"/>
      <w:numFmt w:val="bullet"/>
      <w:lvlText w:val="·"/>
      <w:lvlJc w:val="left"/>
      <w:pPr>
        <w:ind w:left="720" w:hanging="360"/>
      </w:pPr>
      <w:rPr>
        <w:rFonts w:ascii="Symbol" w:hAnsi="Symbol" w:hint="default"/>
      </w:rPr>
    </w:lvl>
    <w:lvl w:ilvl="1" w:tplc="7AEC3EBC">
      <w:start w:val="1"/>
      <w:numFmt w:val="bullet"/>
      <w:lvlText w:val="o"/>
      <w:lvlJc w:val="left"/>
      <w:pPr>
        <w:ind w:left="1440" w:hanging="360"/>
      </w:pPr>
      <w:rPr>
        <w:rFonts w:ascii="Courier New" w:hAnsi="Courier New" w:hint="default"/>
      </w:rPr>
    </w:lvl>
    <w:lvl w:ilvl="2" w:tplc="356E1214">
      <w:start w:val="1"/>
      <w:numFmt w:val="bullet"/>
      <w:lvlText w:val=""/>
      <w:lvlJc w:val="left"/>
      <w:pPr>
        <w:ind w:left="2160" w:hanging="360"/>
      </w:pPr>
      <w:rPr>
        <w:rFonts w:ascii="Wingdings" w:hAnsi="Wingdings" w:hint="default"/>
      </w:rPr>
    </w:lvl>
    <w:lvl w:ilvl="3" w:tplc="DA50BFB4">
      <w:start w:val="1"/>
      <w:numFmt w:val="bullet"/>
      <w:lvlText w:val=""/>
      <w:lvlJc w:val="left"/>
      <w:pPr>
        <w:ind w:left="2880" w:hanging="360"/>
      </w:pPr>
      <w:rPr>
        <w:rFonts w:ascii="Symbol" w:hAnsi="Symbol" w:hint="default"/>
      </w:rPr>
    </w:lvl>
    <w:lvl w:ilvl="4" w:tplc="E8465B58">
      <w:start w:val="1"/>
      <w:numFmt w:val="bullet"/>
      <w:lvlText w:val="o"/>
      <w:lvlJc w:val="left"/>
      <w:pPr>
        <w:ind w:left="3600" w:hanging="360"/>
      </w:pPr>
      <w:rPr>
        <w:rFonts w:ascii="Courier New" w:hAnsi="Courier New" w:hint="default"/>
      </w:rPr>
    </w:lvl>
    <w:lvl w:ilvl="5" w:tplc="C400ABCA">
      <w:start w:val="1"/>
      <w:numFmt w:val="bullet"/>
      <w:lvlText w:val=""/>
      <w:lvlJc w:val="left"/>
      <w:pPr>
        <w:ind w:left="4320" w:hanging="360"/>
      </w:pPr>
      <w:rPr>
        <w:rFonts w:ascii="Wingdings" w:hAnsi="Wingdings" w:hint="default"/>
      </w:rPr>
    </w:lvl>
    <w:lvl w:ilvl="6" w:tplc="DFDECB1A">
      <w:start w:val="1"/>
      <w:numFmt w:val="bullet"/>
      <w:lvlText w:val=""/>
      <w:lvlJc w:val="left"/>
      <w:pPr>
        <w:ind w:left="5040" w:hanging="360"/>
      </w:pPr>
      <w:rPr>
        <w:rFonts w:ascii="Symbol" w:hAnsi="Symbol" w:hint="default"/>
      </w:rPr>
    </w:lvl>
    <w:lvl w:ilvl="7" w:tplc="5218CFF8">
      <w:start w:val="1"/>
      <w:numFmt w:val="bullet"/>
      <w:lvlText w:val="o"/>
      <w:lvlJc w:val="left"/>
      <w:pPr>
        <w:ind w:left="5760" w:hanging="360"/>
      </w:pPr>
      <w:rPr>
        <w:rFonts w:ascii="Courier New" w:hAnsi="Courier New" w:hint="default"/>
      </w:rPr>
    </w:lvl>
    <w:lvl w:ilvl="8" w:tplc="EEA0101A">
      <w:start w:val="1"/>
      <w:numFmt w:val="bullet"/>
      <w:lvlText w:val=""/>
      <w:lvlJc w:val="left"/>
      <w:pPr>
        <w:ind w:left="6480" w:hanging="360"/>
      </w:pPr>
      <w:rPr>
        <w:rFonts w:ascii="Wingdings" w:hAnsi="Wingdings" w:hint="default"/>
      </w:rPr>
    </w:lvl>
  </w:abstractNum>
  <w:abstractNum w:abstractNumId="2" w15:restartNumberingAfterBreak="0">
    <w:nsid w:val="2CF62340"/>
    <w:multiLevelType w:val="hybridMultilevel"/>
    <w:tmpl w:val="F0E4DB9E"/>
    <w:lvl w:ilvl="0" w:tplc="B588BF4C">
      <w:start w:val="1"/>
      <w:numFmt w:val="bullet"/>
      <w:lvlText w:val=""/>
      <w:lvlJc w:val="left"/>
      <w:pPr>
        <w:ind w:left="720" w:hanging="360"/>
      </w:pPr>
      <w:rPr>
        <w:rFonts w:ascii="Symbol" w:hAnsi="Symbol" w:hint="default"/>
      </w:rPr>
    </w:lvl>
    <w:lvl w:ilvl="1" w:tplc="70A02046">
      <w:start w:val="1"/>
      <w:numFmt w:val="bullet"/>
      <w:lvlText w:val="o"/>
      <w:lvlJc w:val="left"/>
      <w:pPr>
        <w:ind w:left="1440" w:hanging="360"/>
      </w:pPr>
      <w:rPr>
        <w:rFonts w:ascii="Courier New" w:hAnsi="Courier New" w:hint="default"/>
      </w:rPr>
    </w:lvl>
    <w:lvl w:ilvl="2" w:tplc="9CC22E92">
      <w:start w:val="1"/>
      <w:numFmt w:val="bullet"/>
      <w:lvlText w:val=""/>
      <w:lvlJc w:val="left"/>
      <w:pPr>
        <w:ind w:left="2160" w:hanging="360"/>
      </w:pPr>
      <w:rPr>
        <w:rFonts w:ascii="Wingdings" w:hAnsi="Wingdings" w:hint="default"/>
      </w:rPr>
    </w:lvl>
    <w:lvl w:ilvl="3" w:tplc="013E0DC4">
      <w:start w:val="1"/>
      <w:numFmt w:val="bullet"/>
      <w:lvlText w:val=""/>
      <w:lvlJc w:val="left"/>
      <w:pPr>
        <w:ind w:left="2880" w:hanging="360"/>
      </w:pPr>
      <w:rPr>
        <w:rFonts w:ascii="Symbol" w:hAnsi="Symbol" w:hint="default"/>
      </w:rPr>
    </w:lvl>
    <w:lvl w:ilvl="4" w:tplc="873C785C">
      <w:start w:val="1"/>
      <w:numFmt w:val="bullet"/>
      <w:lvlText w:val="o"/>
      <w:lvlJc w:val="left"/>
      <w:pPr>
        <w:ind w:left="3600" w:hanging="360"/>
      </w:pPr>
      <w:rPr>
        <w:rFonts w:ascii="Courier New" w:hAnsi="Courier New" w:hint="default"/>
      </w:rPr>
    </w:lvl>
    <w:lvl w:ilvl="5" w:tplc="CA546ED4">
      <w:start w:val="1"/>
      <w:numFmt w:val="bullet"/>
      <w:lvlText w:val=""/>
      <w:lvlJc w:val="left"/>
      <w:pPr>
        <w:ind w:left="4320" w:hanging="360"/>
      </w:pPr>
      <w:rPr>
        <w:rFonts w:ascii="Wingdings" w:hAnsi="Wingdings" w:hint="default"/>
      </w:rPr>
    </w:lvl>
    <w:lvl w:ilvl="6" w:tplc="35D6DE1A">
      <w:start w:val="1"/>
      <w:numFmt w:val="bullet"/>
      <w:lvlText w:val=""/>
      <w:lvlJc w:val="left"/>
      <w:pPr>
        <w:ind w:left="5040" w:hanging="360"/>
      </w:pPr>
      <w:rPr>
        <w:rFonts w:ascii="Symbol" w:hAnsi="Symbol" w:hint="default"/>
      </w:rPr>
    </w:lvl>
    <w:lvl w:ilvl="7" w:tplc="31F04AA8">
      <w:start w:val="1"/>
      <w:numFmt w:val="bullet"/>
      <w:lvlText w:val="o"/>
      <w:lvlJc w:val="left"/>
      <w:pPr>
        <w:ind w:left="5760" w:hanging="360"/>
      </w:pPr>
      <w:rPr>
        <w:rFonts w:ascii="Courier New" w:hAnsi="Courier New" w:hint="default"/>
      </w:rPr>
    </w:lvl>
    <w:lvl w:ilvl="8" w:tplc="92B6D70E">
      <w:start w:val="1"/>
      <w:numFmt w:val="bullet"/>
      <w:lvlText w:val=""/>
      <w:lvlJc w:val="left"/>
      <w:pPr>
        <w:ind w:left="6480" w:hanging="360"/>
      </w:pPr>
      <w:rPr>
        <w:rFonts w:ascii="Wingdings" w:hAnsi="Wingdings" w:hint="default"/>
      </w:rPr>
    </w:lvl>
  </w:abstractNum>
  <w:abstractNum w:abstractNumId="3" w15:restartNumberingAfterBreak="0">
    <w:nsid w:val="62274BA0"/>
    <w:multiLevelType w:val="hybridMultilevel"/>
    <w:tmpl w:val="F2CC2072"/>
    <w:lvl w:ilvl="0" w:tplc="24F4EFFE">
      <w:start w:val="1"/>
      <w:numFmt w:val="bullet"/>
      <w:lvlText w:val="·"/>
      <w:lvlJc w:val="left"/>
      <w:pPr>
        <w:ind w:left="720" w:hanging="360"/>
      </w:pPr>
      <w:rPr>
        <w:rFonts w:ascii="Symbol" w:hAnsi="Symbol" w:hint="default"/>
      </w:rPr>
    </w:lvl>
    <w:lvl w:ilvl="1" w:tplc="A89C1654">
      <w:start w:val="1"/>
      <w:numFmt w:val="bullet"/>
      <w:lvlText w:val="o"/>
      <w:lvlJc w:val="left"/>
      <w:pPr>
        <w:ind w:left="1440" w:hanging="360"/>
      </w:pPr>
      <w:rPr>
        <w:rFonts w:ascii="Courier New" w:hAnsi="Courier New" w:hint="default"/>
      </w:rPr>
    </w:lvl>
    <w:lvl w:ilvl="2" w:tplc="F2EE2E44">
      <w:start w:val="1"/>
      <w:numFmt w:val="bullet"/>
      <w:lvlText w:val=""/>
      <w:lvlJc w:val="left"/>
      <w:pPr>
        <w:ind w:left="2160" w:hanging="360"/>
      </w:pPr>
      <w:rPr>
        <w:rFonts w:ascii="Wingdings" w:hAnsi="Wingdings" w:hint="default"/>
      </w:rPr>
    </w:lvl>
    <w:lvl w:ilvl="3" w:tplc="385A5E82">
      <w:start w:val="1"/>
      <w:numFmt w:val="bullet"/>
      <w:lvlText w:val=""/>
      <w:lvlJc w:val="left"/>
      <w:pPr>
        <w:ind w:left="2880" w:hanging="360"/>
      </w:pPr>
      <w:rPr>
        <w:rFonts w:ascii="Symbol" w:hAnsi="Symbol" w:hint="default"/>
      </w:rPr>
    </w:lvl>
    <w:lvl w:ilvl="4" w:tplc="06E86BB6">
      <w:start w:val="1"/>
      <w:numFmt w:val="bullet"/>
      <w:lvlText w:val="o"/>
      <w:lvlJc w:val="left"/>
      <w:pPr>
        <w:ind w:left="3600" w:hanging="360"/>
      </w:pPr>
      <w:rPr>
        <w:rFonts w:ascii="Courier New" w:hAnsi="Courier New" w:hint="default"/>
      </w:rPr>
    </w:lvl>
    <w:lvl w:ilvl="5" w:tplc="BDEECDCE">
      <w:start w:val="1"/>
      <w:numFmt w:val="bullet"/>
      <w:lvlText w:val=""/>
      <w:lvlJc w:val="left"/>
      <w:pPr>
        <w:ind w:left="4320" w:hanging="360"/>
      </w:pPr>
      <w:rPr>
        <w:rFonts w:ascii="Wingdings" w:hAnsi="Wingdings" w:hint="default"/>
      </w:rPr>
    </w:lvl>
    <w:lvl w:ilvl="6" w:tplc="F78EAF0A">
      <w:start w:val="1"/>
      <w:numFmt w:val="bullet"/>
      <w:lvlText w:val=""/>
      <w:lvlJc w:val="left"/>
      <w:pPr>
        <w:ind w:left="5040" w:hanging="360"/>
      </w:pPr>
      <w:rPr>
        <w:rFonts w:ascii="Symbol" w:hAnsi="Symbol" w:hint="default"/>
      </w:rPr>
    </w:lvl>
    <w:lvl w:ilvl="7" w:tplc="A64E837C">
      <w:start w:val="1"/>
      <w:numFmt w:val="bullet"/>
      <w:lvlText w:val="o"/>
      <w:lvlJc w:val="left"/>
      <w:pPr>
        <w:ind w:left="5760" w:hanging="360"/>
      </w:pPr>
      <w:rPr>
        <w:rFonts w:ascii="Courier New" w:hAnsi="Courier New" w:hint="default"/>
      </w:rPr>
    </w:lvl>
    <w:lvl w:ilvl="8" w:tplc="B5AACFDE">
      <w:start w:val="1"/>
      <w:numFmt w:val="bullet"/>
      <w:lvlText w:val=""/>
      <w:lvlJc w:val="left"/>
      <w:pPr>
        <w:ind w:left="6480" w:hanging="360"/>
      </w:pPr>
      <w:rPr>
        <w:rFonts w:ascii="Wingdings" w:hAnsi="Wingdings" w:hint="default"/>
      </w:rPr>
    </w:lvl>
  </w:abstractNum>
  <w:abstractNum w:abstractNumId="4" w15:restartNumberingAfterBreak="0">
    <w:nsid w:val="76ED2BD2"/>
    <w:multiLevelType w:val="hybridMultilevel"/>
    <w:tmpl w:val="9C0605C2"/>
    <w:lvl w:ilvl="0" w:tplc="55587034">
      <w:start w:val="1"/>
      <w:numFmt w:val="bullet"/>
      <w:lvlText w:val="·"/>
      <w:lvlJc w:val="left"/>
      <w:pPr>
        <w:ind w:left="720" w:hanging="360"/>
      </w:pPr>
      <w:rPr>
        <w:rFonts w:ascii="Symbol" w:hAnsi="Symbol" w:hint="default"/>
      </w:rPr>
    </w:lvl>
    <w:lvl w:ilvl="1" w:tplc="03564BF6">
      <w:start w:val="1"/>
      <w:numFmt w:val="bullet"/>
      <w:lvlText w:val="o"/>
      <w:lvlJc w:val="left"/>
      <w:pPr>
        <w:ind w:left="1440" w:hanging="360"/>
      </w:pPr>
      <w:rPr>
        <w:rFonts w:ascii="Courier New" w:hAnsi="Courier New" w:hint="default"/>
      </w:rPr>
    </w:lvl>
    <w:lvl w:ilvl="2" w:tplc="827C495E">
      <w:start w:val="1"/>
      <w:numFmt w:val="bullet"/>
      <w:lvlText w:val=""/>
      <w:lvlJc w:val="left"/>
      <w:pPr>
        <w:ind w:left="2160" w:hanging="360"/>
      </w:pPr>
      <w:rPr>
        <w:rFonts w:ascii="Wingdings" w:hAnsi="Wingdings" w:hint="default"/>
      </w:rPr>
    </w:lvl>
    <w:lvl w:ilvl="3" w:tplc="FD6CB622">
      <w:start w:val="1"/>
      <w:numFmt w:val="bullet"/>
      <w:lvlText w:val=""/>
      <w:lvlJc w:val="left"/>
      <w:pPr>
        <w:ind w:left="2880" w:hanging="360"/>
      </w:pPr>
      <w:rPr>
        <w:rFonts w:ascii="Symbol" w:hAnsi="Symbol" w:hint="default"/>
      </w:rPr>
    </w:lvl>
    <w:lvl w:ilvl="4" w:tplc="A6024D0E">
      <w:start w:val="1"/>
      <w:numFmt w:val="bullet"/>
      <w:lvlText w:val="o"/>
      <w:lvlJc w:val="left"/>
      <w:pPr>
        <w:ind w:left="3600" w:hanging="360"/>
      </w:pPr>
      <w:rPr>
        <w:rFonts w:ascii="Courier New" w:hAnsi="Courier New" w:hint="default"/>
      </w:rPr>
    </w:lvl>
    <w:lvl w:ilvl="5" w:tplc="67B4BF1C">
      <w:start w:val="1"/>
      <w:numFmt w:val="bullet"/>
      <w:lvlText w:val=""/>
      <w:lvlJc w:val="left"/>
      <w:pPr>
        <w:ind w:left="4320" w:hanging="360"/>
      </w:pPr>
      <w:rPr>
        <w:rFonts w:ascii="Wingdings" w:hAnsi="Wingdings" w:hint="default"/>
      </w:rPr>
    </w:lvl>
    <w:lvl w:ilvl="6" w:tplc="0E52CE9E">
      <w:start w:val="1"/>
      <w:numFmt w:val="bullet"/>
      <w:lvlText w:val=""/>
      <w:lvlJc w:val="left"/>
      <w:pPr>
        <w:ind w:left="5040" w:hanging="360"/>
      </w:pPr>
      <w:rPr>
        <w:rFonts w:ascii="Symbol" w:hAnsi="Symbol" w:hint="default"/>
      </w:rPr>
    </w:lvl>
    <w:lvl w:ilvl="7" w:tplc="20ACE69A">
      <w:start w:val="1"/>
      <w:numFmt w:val="bullet"/>
      <w:lvlText w:val="o"/>
      <w:lvlJc w:val="left"/>
      <w:pPr>
        <w:ind w:left="5760" w:hanging="360"/>
      </w:pPr>
      <w:rPr>
        <w:rFonts w:ascii="Courier New" w:hAnsi="Courier New" w:hint="default"/>
      </w:rPr>
    </w:lvl>
    <w:lvl w:ilvl="8" w:tplc="5ABE850A">
      <w:start w:val="1"/>
      <w:numFmt w:val="bullet"/>
      <w:lvlText w:val=""/>
      <w:lvlJc w:val="left"/>
      <w:pPr>
        <w:ind w:left="6480" w:hanging="360"/>
      </w:pPr>
      <w:rPr>
        <w:rFonts w:ascii="Wingdings" w:hAnsi="Wingdings" w:hint="default"/>
      </w:rPr>
    </w:lvl>
  </w:abstractNum>
  <w:abstractNum w:abstractNumId="5" w15:restartNumberingAfterBreak="0">
    <w:nsid w:val="79977A12"/>
    <w:multiLevelType w:val="hybridMultilevel"/>
    <w:tmpl w:val="CE7E60B6"/>
    <w:lvl w:ilvl="0" w:tplc="9F18C7C4">
      <w:start w:val="1"/>
      <w:numFmt w:val="bullet"/>
      <w:lvlText w:val=""/>
      <w:lvlJc w:val="left"/>
      <w:pPr>
        <w:ind w:left="720" w:hanging="360"/>
      </w:pPr>
      <w:rPr>
        <w:rFonts w:ascii="Symbol" w:hAnsi="Symbol" w:hint="default"/>
      </w:rPr>
    </w:lvl>
    <w:lvl w:ilvl="1" w:tplc="53B6DE36">
      <w:start w:val="1"/>
      <w:numFmt w:val="bullet"/>
      <w:lvlText w:val="o"/>
      <w:lvlJc w:val="left"/>
      <w:pPr>
        <w:ind w:left="1440" w:hanging="360"/>
      </w:pPr>
      <w:rPr>
        <w:rFonts w:ascii="Courier New" w:hAnsi="Courier New" w:hint="default"/>
      </w:rPr>
    </w:lvl>
    <w:lvl w:ilvl="2" w:tplc="5438676E">
      <w:start w:val="1"/>
      <w:numFmt w:val="bullet"/>
      <w:lvlText w:val=""/>
      <w:lvlJc w:val="left"/>
      <w:pPr>
        <w:ind w:left="2160" w:hanging="360"/>
      </w:pPr>
      <w:rPr>
        <w:rFonts w:ascii="Wingdings" w:hAnsi="Wingdings" w:hint="default"/>
      </w:rPr>
    </w:lvl>
    <w:lvl w:ilvl="3" w:tplc="4B48582E">
      <w:start w:val="1"/>
      <w:numFmt w:val="bullet"/>
      <w:lvlText w:val=""/>
      <w:lvlJc w:val="left"/>
      <w:pPr>
        <w:ind w:left="2880" w:hanging="360"/>
      </w:pPr>
      <w:rPr>
        <w:rFonts w:ascii="Symbol" w:hAnsi="Symbol" w:hint="default"/>
      </w:rPr>
    </w:lvl>
    <w:lvl w:ilvl="4" w:tplc="47A88DF2">
      <w:start w:val="1"/>
      <w:numFmt w:val="bullet"/>
      <w:lvlText w:val="o"/>
      <w:lvlJc w:val="left"/>
      <w:pPr>
        <w:ind w:left="3600" w:hanging="360"/>
      </w:pPr>
      <w:rPr>
        <w:rFonts w:ascii="Courier New" w:hAnsi="Courier New" w:hint="default"/>
      </w:rPr>
    </w:lvl>
    <w:lvl w:ilvl="5" w:tplc="0F16167A">
      <w:start w:val="1"/>
      <w:numFmt w:val="bullet"/>
      <w:lvlText w:val=""/>
      <w:lvlJc w:val="left"/>
      <w:pPr>
        <w:ind w:left="4320" w:hanging="360"/>
      </w:pPr>
      <w:rPr>
        <w:rFonts w:ascii="Wingdings" w:hAnsi="Wingdings" w:hint="default"/>
      </w:rPr>
    </w:lvl>
    <w:lvl w:ilvl="6" w:tplc="868C4EBC">
      <w:start w:val="1"/>
      <w:numFmt w:val="bullet"/>
      <w:lvlText w:val=""/>
      <w:lvlJc w:val="left"/>
      <w:pPr>
        <w:ind w:left="5040" w:hanging="360"/>
      </w:pPr>
      <w:rPr>
        <w:rFonts w:ascii="Symbol" w:hAnsi="Symbol" w:hint="default"/>
      </w:rPr>
    </w:lvl>
    <w:lvl w:ilvl="7" w:tplc="0B844440">
      <w:start w:val="1"/>
      <w:numFmt w:val="bullet"/>
      <w:lvlText w:val="o"/>
      <w:lvlJc w:val="left"/>
      <w:pPr>
        <w:ind w:left="5760" w:hanging="360"/>
      </w:pPr>
      <w:rPr>
        <w:rFonts w:ascii="Courier New" w:hAnsi="Courier New" w:hint="default"/>
      </w:rPr>
    </w:lvl>
    <w:lvl w:ilvl="8" w:tplc="BC94FF46">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070BAE"/>
    <w:rsid w:val="000D2068"/>
    <w:rsid w:val="00206C99"/>
    <w:rsid w:val="00267CBE"/>
    <w:rsid w:val="002B5CFB"/>
    <w:rsid w:val="002E705A"/>
    <w:rsid w:val="00332E84"/>
    <w:rsid w:val="003A6BB7"/>
    <w:rsid w:val="00495A27"/>
    <w:rsid w:val="00553E84"/>
    <w:rsid w:val="00657C6C"/>
    <w:rsid w:val="00B61EE5"/>
    <w:rsid w:val="00B9454A"/>
    <w:rsid w:val="00ED4A38"/>
    <w:rsid w:val="00F73ED2"/>
    <w:rsid w:val="00FC510F"/>
    <w:rsid w:val="01116A89"/>
    <w:rsid w:val="01370461"/>
    <w:rsid w:val="02100D1F"/>
    <w:rsid w:val="02979DBC"/>
    <w:rsid w:val="02A635DF"/>
    <w:rsid w:val="02B8C159"/>
    <w:rsid w:val="02E2FCB0"/>
    <w:rsid w:val="02F7CAD2"/>
    <w:rsid w:val="044587F0"/>
    <w:rsid w:val="046FBBF3"/>
    <w:rsid w:val="04930183"/>
    <w:rsid w:val="04B2109C"/>
    <w:rsid w:val="04C6CECB"/>
    <w:rsid w:val="04D1B1EA"/>
    <w:rsid w:val="05059BA1"/>
    <w:rsid w:val="050E48D6"/>
    <w:rsid w:val="0515C785"/>
    <w:rsid w:val="05813966"/>
    <w:rsid w:val="05920F3A"/>
    <w:rsid w:val="059DB2FA"/>
    <w:rsid w:val="0686A554"/>
    <w:rsid w:val="06E1B998"/>
    <w:rsid w:val="073646B5"/>
    <w:rsid w:val="0757E903"/>
    <w:rsid w:val="078EB57F"/>
    <w:rsid w:val="07DBFE98"/>
    <w:rsid w:val="07E7A0AA"/>
    <w:rsid w:val="085CF1A8"/>
    <w:rsid w:val="08F7C82C"/>
    <w:rsid w:val="09C7E08F"/>
    <w:rsid w:val="09E44BB1"/>
    <w:rsid w:val="09F2BBE5"/>
    <w:rsid w:val="0A248D2A"/>
    <w:rsid w:val="0A9115B6"/>
    <w:rsid w:val="0ABB9FD0"/>
    <w:rsid w:val="0AC2F1C3"/>
    <w:rsid w:val="0AD6ADC2"/>
    <w:rsid w:val="0ADB2EB8"/>
    <w:rsid w:val="0B5CC0FC"/>
    <w:rsid w:val="0BAAB53A"/>
    <w:rsid w:val="0BB53D69"/>
    <w:rsid w:val="0BBD723E"/>
    <w:rsid w:val="0BF11636"/>
    <w:rsid w:val="0C902E04"/>
    <w:rsid w:val="0CD0B7D9"/>
    <w:rsid w:val="0D31FE6C"/>
    <w:rsid w:val="0DE53D3A"/>
    <w:rsid w:val="0E0E18E6"/>
    <w:rsid w:val="0E113762"/>
    <w:rsid w:val="0EE13A65"/>
    <w:rsid w:val="0EF7598A"/>
    <w:rsid w:val="0F3AE128"/>
    <w:rsid w:val="0F4F6C18"/>
    <w:rsid w:val="119AF9CE"/>
    <w:rsid w:val="119E87DE"/>
    <w:rsid w:val="11BAB76D"/>
    <w:rsid w:val="11C044DD"/>
    <w:rsid w:val="11D523EA"/>
    <w:rsid w:val="12441F29"/>
    <w:rsid w:val="1262D1D1"/>
    <w:rsid w:val="12765F51"/>
    <w:rsid w:val="12927293"/>
    <w:rsid w:val="13849757"/>
    <w:rsid w:val="1412EFA5"/>
    <w:rsid w:val="1506B58F"/>
    <w:rsid w:val="1512001F"/>
    <w:rsid w:val="155BD86E"/>
    <w:rsid w:val="158F5215"/>
    <w:rsid w:val="1593A922"/>
    <w:rsid w:val="1613EEBD"/>
    <w:rsid w:val="168C17D2"/>
    <w:rsid w:val="1775B58D"/>
    <w:rsid w:val="1798E864"/>
    <w:rsid w:val="1935C5C5"/>
    <w:rsid w:val="193BD757"/>
    <w:rsid w:val="197495F2"/>
    <w:rsid w:val="19ED1C47"/>
    <w:rsid w:val="19F4E94D"/>
    <w:rsid w:val="1A1E5AEE"/>
    <w:rsid w:val="1AF8EA59"/>
    <w:rsid w:val="1B3F68F4"/>
    <w:rsid w:val="1BAFD7D4"/>
    <w:rsid w:val="1C0DC365"/>
    <w:rsid w:val="1D07C7F0"/>
    <w:rsid w:val="1DBE4B93"/>
    <w:rsid w:val="1DCA4336"/>
    <w:rsid w:val="1DD4F8DD"/>
    <w:rsid w:val="1E2FC264"/>
    <w:rsid w:val="1EE00F5A"/>
    <w:rsid w:val="1EE977AB"/>
    <w:rsid w:val="1F1BD5DC"/>
    <w:rsid w:val="1F39A776"/>
    <w:rsid w:val="1F87E54E"/>
    <w:rsid w:val="1F94077D"/>
    <w:rsid w:val="1F95FC39"/>
    <w:rsid w:val="1FE15D33"/>
    <w:rsid w:val="205CC77E"/>
    <w:rsid w:val="20666250"/>
    <w:rsid w:val="206E691D"/>
    <w:rsid w:val="22946B97"/>
    <w:rsid w:val="22FAE940"/>
    <w:rsid w:val="23D2720B"/>
    <w:rsid w:val="24E0C115"/>
    <w:rsid w:val="250D4612"/>
    <w:rsid w:val="2543517A"/>
    <w:rsid w:val="256A7282"/>
    <w:rsid w:val="257152D4"/>
    <w:rsid w:val="2571ADC0"/>
    <w:rsid w:val="262AF4E8"/>
    <w:rsid w:val="26686071"/>
    <w:rsid w:val="27B1AEE0"/>
    <w:rsid w:val="27CA20EB"/>
    <w:rsid w:val="27CC0D82"/>
    <w:rsid w:val="2806B54B"/>
    <w:rsid w:val="285604C2"/>
    <w:rsid w:val="28C18E71"/>
    <w:rsid w:val="293BE59E"/>
    <w:rsid w:val="29BEB741"/>
    <w:rsid w:val="29D3F3FA"/>
    <w:rsid w:val="2A139A50"/>
    <w:rsid w:val="2A3EF245"/>
    <w:rsid w:val="2B1E4529"/>
    <w:rsid w:val="2BE3B5E8"/>
    <w:rsid w:val="2C070BAE"/>
    <w:rsid w:val="2D19ED90"/>
    <w:rsid w:val="2D319A52"/>
    <w:rsid w:val="2D9D7D8E"/>
    <w:rsid w:val="2D9F8618"/>
    <w:rsid w:val="2E197CCE"/>
    <w:rsid w:val="2F7B412B"/>
    <w:rsid w:val="2FB551AD"/>
    <w:rsid w:val="2FFBB69B"/>
    <w:rsid w:val="302E8039"/>
    <w:rsid w:val="3038BE02"/>
    <w:rsid w:val="3041A12C"/>
    <w:rsid w:val="305C66BD"/>
    <w:rsid w:val="3163962A"/>
    <w:rsid w:val="31AAFFCD"/>
    <w:rsid w:val="31EC18B5"/>
    <w:rsid w:val="321F30BC"/>
    <w:rsid w:val="328A0D46"/>
    <w:rsid w:val="32B4180B"/>
    <w:rsid w:val="32B4CF16"/>
    <w:rsid w:val="3355AE38"/>
    <w:rsid w:val="3372DC8B"/>
    <w:rsid w:val="33A6682A"/>
    <w:rsid w:val="33EFDAB6"/>
    <w:rsid w:val="33F661A5"/>
    <w:rsid w:val="3454F04A"/>
    <w:rsid w:val="347259FD"/>
    <w:rsid w:val="34BED49A"/>
    <w:rsid w:val="34F28E6D"/>
    <w:rsid w:val="34F39F54"/>
    <w:rsid w:val="357C6E37"/>
    <w:rsid w:val="361A3D76"/>
    <w:rsid w:val="362E010F"/>
    <w:rsid w:val="3652B22B"/>
    <w:rsid w:val="375DD0A5"/>
    <w:rsid w:val="377EFDDF"/>
    <w:rsid w:val="37BBF787"/>
    <w:rsid w:val="37C517DD"/>
    <w:rsid w:val="37E0F84D"/>
    <w:rsid w:val="38106A1D"/>
    <w:rsid w:val="3886CB9B"/>
    <w:rsid w:val="39641C1E"/>
    <w:rsid w:val="39A4421D"/>
    <w:rsid w:val="3ADF1543"/>
    <w:rsid w:val="3B41B4CA"/>
    <w:rsid w:val="3B5C5BE3"/>
    <w:rsid w:val="3BB81A40"/>
    <w:rsid w:val="3C261543"/>
    <w:rsid w:val="3CC22E41"/>
    <w:rsid w:val="3CF31D85"/>
    <w:rsid w:val="3D38F3FE"/>
    <w:rsid w:val="3D6363CC"/>
    <w:rsid w:val="3F0FD2AD"/>
    <w:rsid w:val="3F530B53"/>
    <w:rsid w:val="408A98AA"/>
    <w:rsid w:val="40D4B96C"/>
    <w:rsid w:val="41D4CCAE"/>
    <w:rsid w:val="41D64293"/>
    <w:rsid w:val="41D78DE6"/>
    <w:rsid w:val="41E296EE"/>
    <w:rsid w:val="41E73608"/>
    <w:rsid w:val="4228488F"/>
    <w:rsid w:val="425DDB48"/>
    <w:rsid w:val="42F53681"/>
    <w:rsid w:val="43BAB466"/>
    <w:rsid w:val="43DA9E32"/>
    <w:rsid w:val="43EDD083"/>
    <w:rsid w:val="441099D8"/>
    <w:rsid w:val="45A68FC5"/>
    <w:rsid w:val="46997DD1"/>
    <w:rsid w:val="46A4535C"/>
    <w:rsid w:val="46BF660D"/>
    <w:rsid w:val="47018AAE"/>
    <w:rsid w:val="4703F857"/>
    <w:rsid w:val="47623A26"/>
    <w:rsid w:val="483F1FEC"/>
    <w:rsid w:val="48470F31"/>
    <w:rsid w:val="489AF9B7"/>
    <w:rsid w:val="48F1071B"/>
    <w:rsid w:val="48FDBF86"/>
    <w:rsid w:val="4920327A"/>
    <w:rsid w:val="49F2961D"/>
    <w:rsid w:val="4A0F2162"/>
    <w:rsid w:val="4A4CF253"/>
    <w:rsid w:val="4A9E4177"/>
    <w:rsid w:val="4AAEC4B2"/>
    <w:rsid w:val="4ACD3A77"/>
    <w:rsid w:val="4B3720BF"/>
    <w:rsid w:val="4B87AFAA"/>
    <w:rsid w:val="4C5B757F"/>
    <w:rsid w:val="4C9264E3"/>
    <w:rsid w:val="4CFC7849"/>
    <w:rsid w:val="4DBFF374"/>
    <w:rsid w:val="4DE13287"/>
    <w:rsid w:val="4E30E17E"/>
    <w:rsid w:val="4EB3FEB8"/>
    <w:rsid w:val="4EC7898A"/>
    <w:rsid w:val="4ED50185"/>
    <w:rsid w:val="4FF1146E"/>
    <w:rsid w:val="4FF6BCF3"/>
    <w:rsid w:val="50182369"/>
    <w:rsid w:val="5083E236"/>
    <w:rsid w:val="508B1F72"/>
    <w:rsid w:val="50D3296C"/>
    <w:rsid w:val="515FE04C"/>
    <w:rsid w:val="51D7921C"/>
    <w:rsid w:val="52A65FC7"/>
    <w:rsid w:val="5347AD83"/>
    <w:rsid w:val="53EDB003"/>
    <w:rsid w:val="54465D45"/>
    <w:rsid w:val="5450D53E"/>
    <w:rsid w:val="5491E6D0"/>
    <w:rsid w:val="55126214"/>
    <w:rsid w:val="5556D40E"/>
    <w:rsid w:val="556890D1"/>
    <w:rsid w:val="5583D961"/>
    <w:rsid w:val="55889C05"/>
    <w:rsid w:val="561CD1F1"/>
    <w:rsid w:val="564B3455"/>
    <w:rsid w:val="56AABE22"/>
    <w:rsid w:val="575AAFB1"/>
    <w:rsid w:val="5819AEE0"/>
    <w:rsid w:val="5835383F"/>
    <w:rsid w:val="5876AA14"/>
    <w:rsid w:val="5876C217"/>
    <w:rsid w:val="58831894"/>
    <w:rsid w:val="58EA6CCE"/>
    <w:rsid w:val="592F948C"/>
    <w:rsid w:val="5A17B42C"/>
    <w:rsid w:val="5A1F47A3"/>
    <w:rsid w:val="5B1FBF1A"/>
    <w:rsid w:val="5D1B2BB2"/>
    <w:rsid w:val="5D38CE12"/>
    <w:rsid w:val="5D5C0DC0"/>
    <w:rsid w:val="5DA387B3"/>
    <w:rsid w:val="5DD0E5C2"/>
    <w:rsid w:val="5E065F52"/>
    <w:rsid w:val="5EC70ADE"/>
    <w:rsid w:val="5EE303D8"/>
    <w:rsid w:val="6027009C"/>
    <w:rsid w:val="6029C800"/>
    <w:rsid w:val="6100E91F"/>
    <w:rsid w:val="613FDE77"/>
    <w:rsid w:val="6166DFC3"/>
    <w:rsid w:val="618445A1"/>
    <w:rsid w:val="619490ED"/>
    <w:rsid w:val="6197F3FE"/>
    <w:rsid w:val="61C07266"/>
    <w:rsid w:val="6262F8C3"/>
    <w:rsid w:val="62AE9D2F"/>
    <w:rsid w:val="62E30C57"/>
    <w:rsid w:val="62E636AB"/>
    <w:rsid w:val="634BAA12"/>
    <w:rsid w:val="63DEA124"/>
    <w:rsid w:val="648A0294"/>
    <w:rsid w:val="64AE30BD"/>
    <w:rsid w:val="64D58F3C"/>
    <w:rsid w:val="64E939AE"/>
    <w:rsid w:val="65C7AEDE"/>
    <w:rsid w:val="65D802F7"/>
    <w:rsid w:val="6611035B"/>
    <w:rsid w:val="668EEE68"/>
    <w:rsid w:val="66A6E484"/>
    <w:rsid w:val="66C886E2"/>
    <w:rsid w:val="67FA04B9"/>
    <w:rsid w:val="6877FF07"/>
    <w:rsid w:val="68A7ADC1"/>
    <w:rsid w:val="68B6DAC7"/>
    <w:rsid w:val="68E52E34"/>
    <w:rsid w:val="691F8443"/>
    <w:rsid w:val="69B86B83"/>
    <w:rsid w:val="69F83B4C"/>
    <w:rsid w:val="6A486009"/>
    <w:rsid w:val="6A4BA6B1"/>
    <w:rsid w:val="6A4F8994"/>
    <w:rsid w:val="6AC22F01"/>
    <w:rsid w:val="6B2E514A"/>
    <w:rsid w:val="6B88F5D4"/>
    <w:rsid w:val="6B9276B1"/>
    <w:rsid w:val="6BD3D718"/>
    <w:rsid w:val="6C1460FF"/>
    <w:rsid w:val="6C97202C"/>
    <w:rsid w:val="6D935C8A"/>
    <w:rsid w:val="6E22FD85"/>
    <w:rsid w:val="6F1125A9"/>
    <w:rsid w:val="6FA68FE3"/>
    <w:rsid w:val="6FFC03BD"/>
    <w:rsid w:val="705DFDC8"/>
    <w:rsid w:val="707B14B5"/>
    <w:rsid w:val="7095568B"/>
    <w:rsid w:val="714AF1AC"/>
    <w:rsid w:val="71587084"/>
    <w:rsid w:val="71755CB0"/>
    <w:rsid w:val="7177B5E2"/>
    <w:rsid w:val="71A46277"/>
    <w:rsid w:val="7236D2A6"/>
    <w:rsid w:val="7335B697"/>
    <w:rsid w:val="734516C3"/>
    <w:rsid w:val="73E755AA"/>
    <w:rsid w:val="74136D67"/>
    <w:rsid w:val="7415A6A3"/>
    <w:rsid w:val="74B2A238"/>
    <w:rsid w:val="74B97760"/>
    <w:rsid w:val="75885E49"/>
    <w:rsid w:val="75CCD711"/>
    <w:rsid w:val="76DC1A04"/>
    <w:rsid w:val="774648B3"/>
    <w:rsid w:val="77EC501E"/>
    <w:rsid w:val="781E6C8A"/>
    <w:rsid w:val="78EA645C"/>
    <w:rsid w:val="7928F704"/>
    <w:rsid w:val="798C09A9"/>
    <w:rsid w:val="79BECFEF"/>
    <w:rsid w:val="79CB9FFA"/>
    <w:rsid w:val="7A0A6764"/>
    <w:rsid w:val="7A6F818E"/>
    <w:rsid w:val="7B18CFD8"/>
    <w:rsid w:val="7B3CD721"/>
    <w:rsid w:val="7B470082"/>
    <w:rsid w:val="7B6A25BD"/>
    <w:rsid w:val="7B78BB65"/>
    <w:rsid w:val="7B8B3CC6"/>
    <w:rsid w:val="7B8D944F"/>
    <w:rsid w:val="7B9BCB03"/>
    <w:rsid w:val="7C01350A"/>
    <w:rsid w:val="7CA2581A"/>
    <w:rsid w:val="7CA7A204"/>
    <w:rsid w:val="7CFA29E9"/>
    <w:rsid w:val="7CFB7349"/>
    <w:rsid w:val="7D6B2D14"/>
    <w:rsid w:val="7D74FB6B"/>
    <w:rsid w:val="7D8CD92B"/>
    <w:rsid w:val="7D97915F"/>
    <w:rsid w:val="7D9AD318"/>
    <w:rsid w:val="7E334DB2"/>
    <w:rsid w:val="7E6DDB45"/>
    <w:rsid w:val="7EFE6922"/>
    <w:rsid w:val="7F50FAC0"/>
    <w:rsid w:val="7F96A6FE"/>
    <w:rsid w:val="7FAC0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70BAE"/>
  <w15:chartTrackingRefBased/>
  <w15:docId w15:val="{D2CAB2AE-1151-4DD9-A35E-623D7C29A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2.hse.ie/conditions/coronavirus/symptom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1134</Words>
  <Characters>6467</Characters>
  <Application>Microsoft Office Word</Application>
  <DocSecurity>4</DocSecurity>
  <Lines>53</Lines>
  <Paragraphs>15</Paragraphs>
  <ScaleCrop>false</ScaleCrop>
  <Company/>
  <LinksUpToDate>false</LinksUpToDate>
  <CharactersWithSpaces>7586</CharactersWithSpaces>
  <SharedDoc>false</SharedDoc>
  <HLinks>
    <vt:vector size="6" baseType="variant">
      <vt:variant>
        <vt:i4>4522072</vt:i4>
      </vt:variant>
      <vt:variant>
        <vt:i4>0</vt:i4>
      </vt:variant>
      <vt:variant>
        <vt:i4>0</vt:i4>
      </vt:variant>
      <vt:variant>
        <vt:i4>5</vt:i4>
      </vt:variant>
      <vt:variant>
        <vt:lpwstr>https://www2.hse.ie/conditions/coronavirus/symptoms.html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Coggins</dc:creator>
  <cp:keywords/>
  <dc:description/>
  <cp:lastModifiedBy>Thomas Coggins</cp:lastModifiedBy>
  <cp:revision>12</cp:revision>
  <dcterms:created xsi:type="dcterms:W3CDTF">2020-08-21T21:58:00Z</dcterms:created>
  <dcterms:modified xsi:type="dcterms:W3CDTF">2020-09-01T06:36:00Z</dcterms:modified>
</cp:coreProperties>
</file>